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2" w:rsidRDefault="00AE4EF2" w:rsidP="00BE472E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AE4EF2" w:rsidRPr="007C5B9A" w:rsidRDefault="00AE4EF2" w:rsidP="00AE4EF2">
      <w:pPr>
        <w:pStyle w:val="Title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 xml:space="preserve">การประชุมวิชาการและนำเสนอผลงานทางวิศวกรรม  </w:t>
      </w:r>
    </w:p>
    <w:p w:rsidR="00AE4EF2" w:rsidRPr="000061CB" w:rsidRDefault="00AE4EF2" w:rsidP="00AE4EF2">
      <w:pPr>
        <w:pStyle w:val="Title"/>
        <w:rPr>
          <w:rFonts w:ascii="TH SarabunPSK" w:hAnsi="TH SarabunPSK" w:cs="TH SarabunPSK"/>
          <w:cs/>
          <w:lang w:val="en-US"/>
        </w:rPr>
      </w:pPr>
      <w:r w:rsidRPr="007C5B9A">
        <w:rPr>
          <w:rFonts w:ascii="TH SarabunPSK" w:hAnsi="TH SarabunPSK" w:cs="TH SarabunPSK"/>
          <w:cs/>
        </w:rPr>
        <w:t>นวัตกรรม</w:t>
      </w:r>
      <w:r w:rsidR="001D04F2">
        <w:rPr>
          <w:rFonts w:ascii="TH SarabunPSK" w:hAnsi="TH SarabunPSK" w:cs="TH SarabunPSK" w:hint="cs"/>
          <w:cs/>
        </w:rPr>
        <w:t xml:space="preserve"> </w:t>
      </w:r>
      <w:r w:rsidRPr="007C5B9A">
        <w:rPr>
          <w:rFonts w:ascii="TH SarabunPSK" w:hAnsi="TH SarabunPSK" w:cs="TH SarabunPSK"/>
          <w:cs/>
        </w:rPr>
        <w:t>และการจัดการอ</w:t>
      </w:r>
      <w:r>
        <w:rPr>
          <w:rFonts w:ascii="TH SarabunPSK" w:hAnsi="TH SarabunPSK" w:cs="TH SarabunPSK"/>
          <w:cs/>
        </w:rPr>
        <w:t xml:space="preserve">ุตสาหกรรมอย่างยั่งยืน ครั้งที่ </w:t>
      </w:r>
      <w:r w:rsidR="00A122B7">
        <w:rPr>
          <w:rFonts w:ascii="TH SarabunPSK" w:hAnsi="TH SarabunPSK" w:cs="TH SarabunPSK"/>
          <w:lang w:val="en-US"/>
        </w:rPr>
        <w:t>6</w:t>
      </w:r>
      <w:r w:rsidRPr="007C5B9A">
        <w:rPr>
          <w:rFonts w:ascii="TH SarabunPSK" w:hAnsi="TH SarabunPSK" w:cs="TH SarabunPSK"/>
          <w:cs/>
        </w:rPr>
        <w:t xml:space="preserve"> ประจำปี 25</w:t>
      </w:r>
      <w:r w:rsidR="00A122B7">
        <w:rPr>
          <w:rFonts w:ascii="TH SarabunPSK" w:hAnsi="TH SarabunPSK" w:cs="TH SarabunPSK" w:hint="cs"/>
          <w:cs/>
        </w:rPr>
        <w:t>60</w:t>
      </w:r>
    </w:p>
    <w:p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Full Paper Template for the </w:t>
      </w:r>
      <w:r w:rsidR="00A122B7">
        <w:rPr>
          <w:rFonts w:asciiTheme="minorBidi" w:hAnsiTheme="minorBidi" w:cstheme="minorBidi"/>
          <w:lang w:val="en-US"/>
        </w:rPr>
        <w:t>6</w:t>
      </w:r>
      <w:r w:rsidRPr="00F6131D">
        <w:rPr>
          <w:rFonts w:asciiTheme="minorBidi" w:hAnsiTheme="minorBidi" w:cstheme="minorBidi"/>
          <w:vertAlign w:val="superscript"/>
          <w:lang w:val="en-US"/>
        </w:rPr>
        <w:t>th</w:t>
      </w:r>
      <w:r w:rsidRPr="00F6131D">
        <w:rPr>
          <w:rFonts w:asciiTheme="minorBidi" w:hAnsiTheme="minorBidi" w:cstheme="minorBidi"/>
          <w:vertAlign w:val="superscript"/>
          <w:cs/>
        </w:rPr>
        <w:t xml:space="preserve"> </w:t>
      </w:r>
      <w:r w:rsidRPr="00F6131D">
        <w:rPr>
          <w:rFonts w:asciiTheme="minorBidi" w:hAnsiTheme="minorBidi" w:cstheme="minorBidi"/>
          <w:cs/>
        </w:rPr>
        <w:t xml:space="preserve">National </w:t>
      </w:r>
      <w:r w:rsidRPr="00F6131D">
        <w:rPr>
          <w:rFonts w:asciiTheme="minorBidi" w:hAnsiTheme="minorBidi" w:cstheme="minorBidi"/>
          <w:lang w:val="en-US"/>
        </w:rPr>
        <w:t>Conference</w:t>
      </w:r>
      <w:r w:rsidRPr="00F6131D">
        <w:rPr>
          <w:rFonts w:asciiTheme="minorBidi" w:hAnsiTheme="minorBidi" w:cstheme="minorBidi"/>
          <w:cs/>
        </w:rPr>
        <w:t xml:space="preserve"> </w:t>
      </w:r>
    </w:p>
    <w:p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on </w:t>
      </w:r>
      <w:r w:rsidRPr="00F6131D">
        <w:rPr>
          <w:rFonts w:asciiTheme="minorBidi" w:hAnsiTheme="minorBidi" w:cstheme="minorBidi"/>
          <w:lang w:val="en-US"/>
        </w:rPr>
        <w:t xml:space="preserve"> </w:t>
      </w:r>
      <w:r w:rsidRPr="00F6131D">
        <w:rPr>
          <w:rFonts w:asciiTheme="minorBidi" w:hAnsiTheme="minorBidi" w:cstheme="minorBidi"/>
          <w:cs/>
        </w:rPr>
        <w:t>Sustainable Industrial Innovation and Management</w:t>
      </w:r>
    </w:p>
    <w:p w:rsidR="00C95D86" w:rsidRPr="00900F69" w:rsidRDefault="00C95D86">
      <w:pPr>
        <w:widowControl w:val="0"/>
        <w:jc w:val="center"/>
        <w:rPr>
          <w:rFonts w:ascii="Browallia New" w:hAnsi="Browallia New" w:cs="Browallia New"/>
        </w:rPr>
      </w:pPr>
    </w:p>
    <w:p w:rsidR="00AE4EF2" w:rsidRPr="00785222" w:rsidRDefault="00AE4EF2" w:rsidP="00AE4EF2">
      <w:pPr>
        <w:pStyle w:val="Subtitle"/>
        <w:rPr>
          <w:rFonts w:ascii="TH SarabunPSK" w:hAnsi="TH SarabunPSK" w:cs="TH SarabunPSK"/>
          <w:cs/>
        </w:rPr>
      </w:pPr>
      <w:r w:rsidRPr="00785222">
        <w:rPr>
          <w:rFonts w:ascii="TH SarabunPSK" w:hAnsi="TH SarabunPSK" w:cs="TH SarabunPSK"/>
          <w:cs/>
        </w:rPr>
        <w:t>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1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2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3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1</w:t>
      </w:r>
      <w:r w:rsidRPr="007C5B9A">
        <w:rPr>
          <w:rStyle w:val="Emphasis"/>
          <w:rFonts w:ascii="TH SarabunPSK" w:hAnsi="TH SarabunPSK" w:cs="TH SarabunPSK"/>
          <w:cs/>
        </w:rPr>
        <w:t xml:space="preserve"> สาขาวิชาวิศวกรรมการจัดการอุตสาหกรรมเพื่อความยั่งยืน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u w:val="single"/>
          <w:cs/>
        </w:rPr>
      </w:pPr>
      <w:r w:rsidRPr="007C5B9A">
        <w:rPr>
          <w:rStyle w:val="Emphasis"/>
          <w:rFonts w:ascii="TH SarabunPSK" w:hAnsi="TH SarabunPSK" w:cs="TH SarabunPSK"/>
          <w:cs/>
        </w:rPr>
        <w:t>คณะวิศวกรรมศาสตร์ มหาวิทยาลัยเทคโนโลยีราช</w:t>
      </w:r>
      <w:r>
        <w:rPr>
          <w:rStyle w:val="Emphasis"/>
          <w:rFonts w:ascii="TH SarabunPSK" w:hAnsi="TH SarabunPSK" w:cs="TH SarabunPSK" w:hint="cs"/>
          <w:cs/>
        </w:rPr>
        <w:t>มงคล</w:t>
      </w:r>
      <w:r w:rsidRPr="007C5B9A">
        <w:rPr>
          <w:rStyle w:val="Emphasis"/>
          <w:rFonts w:ascii="TH SarabunPSK" w:hAnsi="TH SarabunPSK" w:cs="TH SarabunPSK"/>
          <w:cs/>
        </w:rPr>
        <w:t>พระนคร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>
        <w:rPr>
          <w:rStyle w:val="Emphasis"/>
          <w:rFonts w:ascii="TH SarabunPSK" w:hAnsi="TH SarabunPSK" w:cs="TH SarabunPSK"/>
          <w:cs/>
        </w:rPr>
        <w:t>1381 ถนน</w:t>
      </w:r>
      <w:r>
        <w:rPr>
          <w:rStyle w:val="Emphasis"/>
          <w:rFonts w:ascii="TH SarabunPSK" w:hAnsi="TH SarabunPSK" w:cs="TH SarabunPSK" w:hint="cs"/>
          <w:cs/>
        </w:rPr>
        <w:t>ประชาราษฎร์</w:t>
      </w:r>
      <w:r w:rsidRPr="007C5B9A">
        <w:rPr>
          <w:rStyle w:val="Emphasis"/>
          <w:rFonts w:ascii="TH SarabunPSK" w:hAnsi="TH SarabunPSK" w:cs="TH SarabunPSK"/>
          <w:cs/>
        </w:rPr>
        <w:t xml:space="preserve"> </w:t>
      </w:r>
      <w:r>
        <w:rPr>
          <w:rStyle w:val="Emphasis"/>
          <w:rFonts w:ascii="TH SarabunPSK" w:hAnsi="TH SarabunPSK" w:cs="TH SarabunPSK"/>
        </w:rPr>
        <w:t xml:space="preserve">1 </w:t>
      </w:r>
      <w:r w:rsidRPr="007C5B9A">
        <w:rPr>
          <w:rStyle w:val="Emphasis"/>
          <w:rFonts w:ascii="TH SarabunPSK" w:hAnsi="TH SarabunPSK" w:cs="TH SarabunPSK"/>
          <w:cs/>
        </w:rPr>
        <w:t>เขตบางซื่อ กรุงเทพมหานคร 10800</w:t>
      </w:r>
    </w:p>
    <w:p w:rsidR="00AE4EF2" w:rsidRPr="00F6131D" w:rsidRDefault="00115AC1" w:rsidP="00AE4EF2">
      <w:pPr>
        <w:jc w:val="center"/>
        <w:rPr>
          <w:rStyle w:val="Emphasis"/>
          <w:rFonts w:asciiTheme="minorBidi" w:hAnsiTheme="minorBidi" w:cstheme="minorBidi"/>
          <w:cs/>
        </w:rPr>
      </w:pPr>
      <w:hyperlink r:id="rId8" w:history="1">
        <w:r w:rsidR="00AE4EF2" w:rsidRPr="00F6131D">
          <w:rPr>
            <w:rStyle w:val="Hyperlink"/>
            <w:rFonts w:asciiTheme="minorBidi" w:hAnsiTheme="minorBidi" w:cstheme="minorBidi"/>
            <w:cs/>
          </w:rPr>
          <w:t>aaa@</w:t>
        </w:r>
        <w:r w:rsidR="00AE4EF2" w:rsidRPr="00F6131D">
          <w:rPr>
            <w:rStyle w:val="Hyperlink"/>
            <w:rFonts w:asciiTheme="minorBidi" w:hAnsiTheme="minorBidi" w:cstheme="minorBidi"/>
          </w:rPr>
          <w:t>rmutp</w:t>
        </w:r>
        <w:r w:rsidR="00AE4EF2" w:rsidRPr="00F6131D">
          <w:rPr>
            <w:rStyle w:val="Hyperlink"/>
            <w:rFonts w:asciiTheme="minorBidi" w:hAnsiTheme="minorBidi" w:cstheme="minorBidi"/>
            <w:cs/>
          </w:rPr>
          <w:t>.ac.th</w:t>
        </w:r>
      </w:hyperlink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2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ฝ่ายการจัดการวิศวกรรม บริษัท </w:t>
      </w:r>
      <w:r w:rsidRPr="00F6131D">
        <w:rPr>
          <w:rStyle w:val="Emphasis"/>
          <w:rFonts w:asciiTheme="minorBidi" w:hAnsiTheme="minorBidi" w:cstheme="minorBidi"/>
        </w:rPr>
        <w:t>XYZ</w:t>
      </w:r>
      <w:r w:rsidRPr="007C5B9A">
        <w:rPr>
          <w:rStyle w:val="Emphasis"/>
          <w:rFonts w:ascii="TH SarabunPSK" w:hAnsi="TH SarabunPSK" w:cs="TH SarabunPSK"/>
          <w:cs/>
        </w:rPr>
        <w:t xml:space="preserve"> จำกัด </w:t>
      </w:r>
      <w:hyperlink r:id="rId9" w:history="1">
        <w:r w:rsidRPr="00F6131D">
          <w:rPr>
            <w:rStyle w:val="Emphasis"/>
            <w:rFonts w:asciiTheme="minorBidi" w:hAnsiTheme="minorBidi" w:cstheme="minorBidi"/>
            <w:u w:val="single"/>
            <w:cs/>
          </w:rPr>
          <w:t>abc@abc.com</w:t>
        </w:r>
      </w:hyperlink>
    </w:p>
    <w:p w:rsidR="00AE4EF2" w:rsidRPr="00F6131D" w:rsidRDefault="00AE4EF2" w:rsidP="00AE4EF2">
      <w:pPr>
        <w:jc w:val="center"/>
        <w:rPr>
          <w:rFonts w:asciiTheme="minorBidi" w:hAnsiTheme="minorBidi" w:cstheme="minorBidi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3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ฝ่ายสำรวจโรงงานอุตสาหกรรม กรมโรงงานอุตสาหกรรม </w:t>
      </w:r>
      <w:hyperlink r:id="rId10" w:history="1">
        <w:r w:rsidRPr="00F6131D">
          <w:rPr>
            <w:rStyle w:val="Hyperlink"/>
            <w:rFonts w:asciiTheme="minorBidi" w:hAnsiTheme="minorBidi" w:cstheme="minorBidi"/>
            <w:cs/>
          </w:rPr>
          <w:t>def@</w:t>
        </w:r>
        <w:r w:rsidRPr="00F6131D">
          <w:rPr>
            <w:rStyle w:val="Hyperlink"/>
            <w:rFonts w:asciiTheme="minorBidi" w:hAnsiTheme="minorBidi" w:cstheme="minorBidi"/>
          </w:rPr>
          <w:t>diw</w:t>
        </w:r>
        <w:r w:rsidRPr="00F6131D">
          <w:rPr>
            <w:rStyle w:val="Hyperlink"/>
            <w:rFonts w:asciiTheme="minorBidi" w:hAnsiTheme="minorBidi" w:cstheme="minorBidi"/>
            <w:cs/>
          </w:rPr>
          <w:t>.go.th</w:t>
        </w:r>
      </w:hyperlink>
    </w:p>
    <w:p w:rsidR="00C95D86" w:rsidRPr="00AE4EF2" w:rsidRDefault="00C95D86">
      <w:pPr>
        <w:widowControl w:val="0"/>
        <w:rPr>
          <w:rFonts w:ascii="Browallia New" w:hAnsi="Browallia New" w:cs="Browallia New"/>
        </w:rPr>
      </w:pPr>
    </w:p>
    <w:p w:rsidR="00FB2C86" w:rsidRPr="00900F69" w:rsidRDefault="00FB2C86" w:rsidP="00FB2C86">
      <w:pPr>
        <w:pStyle w:val="Heading2"/>
        <w:keepNext w:val="0"/>
        <w:widowControl w:val="0"/>
        <w:jc w:val="left"/>
        <w:rPr>
          <w:sz w:val="28"/>
          <w:szCs w:val="28"/>
        </w:rPr>
      </w:pPr>
      <w:r w:rsidRPr="00900F69">
        <w:rPr>
          <w:sz w:val="28"/>
          <w:szCs w:val="28"/>
          <w:cs/>
        </w:rPr>
        <w:t>บทคัดย่อ</w:t>
      </w:r>
    </w:p>
    <w:p w:rsidR="00AE4EF2" w:rsidRPr="00AE504E" w:rsidRDefault="00AE4EF2" w:rsidP="00AE4EF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“</w:t>
      </w:r>
      <w:r w:rsidRPr="00607294">
        <w:rPr>
          <w:rFonts w:ascii="TH SarabunPSK" w:hAnsi="TH SarabunPSK" w:cs="TH SarabunPSK" w:hint="cs"/>
          <w:cs/>
        </w:rPr>
        <w:t>บทคัดย่อ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 xml:space="preserve">ใช้ตัวอักษร </w:t>
      </w:r>
      <w:r w:rsidRPr="00F6131D">
        <w:rPr>
          <w:rFonts w:asciiTheme="minorBidi" w:hAnsiTheme="minorBidi" w:cstheme="minorBidi"/>
          <w:cs/>
        </w:rPr>
        <w:t>TH SarabunPSK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ตัวหนาขนาด 15 ชิดซ้ายสุด ส่วนเนื้อหาใน</w:t>
      </w:r>
      <w:r w:rsidRPr="00AE504E">
        <w:rPr>
          <w:rFonts w:ascii="TH SarabunPSK" w:hAnsi="TH SarabunPSK" w:cs="TH SarabunPSK"/>
          <w:cs/>
        </w:rPr>
        <w:t>บทคัดย่อ</w:t>
      </w:r>
      <w:r>
        <w:rPr>
          <w:rFonts w:ascii="TH SarabunPSK" w:hAnsi="TH SarabunPSK" w:cs="TH SarabunPSK" w:hint="cs"/>
          <w:cs/>
        </w:rPr>
        <w:t>ใช้ตัวอักษร</w:t>
      </w:r>
      <w:r w:rsidRPr="00AE504E">
        <w:rPr>
          <w:rFonts w:ascii="TH SarabunPSK" w:hAnsi="TH SarabunPSK" w:cs="TH SarabunPSK"/>
          <w:cs/>
        </w:rPr>
        <w:t xml:space="preserve">ธรรมดาขนาด 15 มีเพียงย่อหน้าเดียวความยาวไม่เกิน 300 คำ </w:t>
      </w:r>
      <w:r w:rsidRPr="00AE504E">
        <w:rPr>
          <w:rFonts w:ascii="TH SarabunPSK" w:hAnsi="TH SarabunPSK" w:cs="TH SarabunPSK" w:hint="cs"/>
          <w:cs/>
        </w:rPr>
        <w:t>หากเป็น</w:t>
      </w:r>
      <w:r w:rsidRPr="00AE504E">
        <w:rPr>
          <w:rFonts w:ascii="TH SarabunPSK" w:hAnsi="TH SarabunPSK" w:cs="TH SarabunPSK"/>
          <w:cs/>
        </w:rPr>
        <w:t>ภาษาไทยต้องมีบทคัดย่อภาษาอังกฤษด้วยเสมอ</w:t>
      </w:r>
      <w:r>
        <w:rPr>
          <w:rFonts w:ascii="TH SarabunPSK" w:hAnsi="TH SarabunPSK" w:cs="TH SarabunPSK" w:hint="cs"/>
          <w:cs/>
        </w:rPr>
        <w:t xml:space="preserve">โดยใช้แบบอักษร </w:t>
      </w:r>
      <w:r w:rsidR="00C474EE" w:rsidRPr="001D65E0">
        <w:rPr>
          <w:rFonts w:asciiTheme="minorBidi" w:hAnsiTheme="minorBidi" w:cstheme="minorBidi"/>
        </w:rPr>
        <w:t>Cordia New</w:t>
      </w:r>
      <w:r>
        <w:rPr>
          <w:rFonts w:ascii="TH SarabunPSK" w:hAnsi="TH SarabunPSK" w:cs="TH SarabunPSK" w:hint="cs"/>
          <w:cs/>
        </w:rPr>
        <w:t xml:space="preserve"> ขนาด 1</w:t>
      </w:r>
      <w:r w:rsidR="001D65E0">
        <w:rPr>
          <w:rFonts w:ascii="TH SarabunPSK" w:hAnsi="TH SarabunPSK" w:cs="TH SarabunPSK"/>
        </w:rPr>
        <w:t>4</w:t>
      </w:r>
      <w:r w:rsidRPr="00AE504E">
        <w:rPr>
          <w:rFonts w:ascii="TH SarabunPSK" w:hAnsi="TH SarabunPSK" w:cs="TH SarabunPSK"/>
          <w:cs/>
        </w:rPr>
        <w:t xml:space="preserve"> แต่บท</w:t>
      </w:r>
      <w:r w:rsidRPr="00AE504E">
        <w:rPr>
          <w:rFonts w:ascii="TH SarabunPSK" w:hAnsi="TH SarabunPSK" w:cs="TH SarabunPSK" w:hint="cs"/>
          <w:cs/>
        </w:rPr>
        <w:t>คัดย่อ</w:t>
      </w:r>
      <w:r w:rsidRPr="00AE504E">
        <w:rPr>
          <w:rFonts w:ascii="TH SarabunPSK" w:hAnsi="TH SarabunPSK" w:cs="TH SarabunPSK"/>
          <w:cs/>
        </w:rPr>
        <w:t>ภาษาอังกฤษไม่มีบทคัดย่อภาษาไทยก็ได้ คำว่า “บทคัดย่อ”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เป็นการ</w:t>
      </w:r>
      <w:r w:rsidRPr="00AE504E">
        <w:rPr>
          <w:rFonts w:ascii="TH SarabunPSK" w:hAnsi="TH SarabunPSK" w:cs="TH SarabunPSK"/>
          <w:cs/>
        </w:rPr>
        <w:t>รวบรวมประเด็นที่สำคัญค</w:t>
      </w:r>
      <w:r>
        <w:rPr>
          <w:rFonts w:ascii="TH SarabunPSK" w:hAnsi="TH SarabunPSK" w:cs="TH SarabunPSK"/>
          <w:cs/>
        </w:rPr>
        <w:t>รอบคลุมหัวข้อต่างๆ อย่างครบถ้วน</w:t>
      </w:r>
      <w:r w:rsidRPr="00AE504E">
        <w:rPr>
          <w:rFonts w:ascii="TH SarabunPSK" w:hAnsi="TH SarabunPSK" w:cs="TH SarabunPSK"/>
          <w:cs/>
        </w:rPr>
        <w:t>ของบทความทั้งหมดไว้อย่างกระชับ</w:t>
      </w:r>
      <w:r>
        <w:rPr>
          <w:rFonts w:ascii="TH SarabunPSK" w:hAnsi="TH SarabunPSK" w:cs="TH SarabunPSK" w:hint="cs"/>
          <w:cs/>
        </w:rPr>
        <w:t>และนำเสนออย่างน่าสนใจ</w:t>
      </w:r>
      <w:r w:rsidRPr="00AE504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หากบทความได้รับการจัดพิมพ์จะเป็นการนำเสนอผลงานจาก</w:t>
      </w:r>
      <w:r w:rsidRPr="00AE504E">
        <w:rPr>
          <w:rFonts w:ascii="TH SarabunPSK" w:hAnsi="TH SarabunPSK" w:cs="TH SarabunPSK" w:hint="cs"/>
          <w:cs/>
        </w:rPr>
        <w:t>การประชุมวิชาการที่</w:t>
      </w:r>
      <w:r w:rsidRPr="00EE7320">
        <w:rPr>
          <w:rFonts w:ascii="TH SarabunPSK" w:hAnsi="TH SarabunPSK" w:cs="TH SarabunPSK" w:hint="cs"/>
          <w:cs/>
        </w:rPr>
        <w:t>มีหน่วยงานภาคอุตสาหกรรมนำไปใช้ประโยชน์ในหลายหน่วยงาน อาทิ สภาอุตสาหกรรมแห่งประเทศไทย (ส.อ.ท.) กรม</w:t>
      </w:r>
      <w:r w:rsidRPr="00AE504E">
        <w:rPr>
          <w:rFonts w:ascii="TH SarabunPSK" w:hAnsi="TH SarabunPSK" w:cs="TH SarabunPSK" w:hint="cs"/>
          <w:cs/>
        </w:rPr>
        <w:t>โรงงานอุตสาหกรรม กระทรวงอุตสาหกรรม</w:t>
      </w:r>
      <w:r>
        <w:rPr>
          <w:rFonts w:ascii="TH SarabunPSK" w:hAnsi="TH SarabunPSK" w:cs="TH SarabunPSK" w:hint="cs"/>
          <w:cs/>
        </w:rPr>
        <w:t xml:space="preserve"> มหาวิทยาลัย </w:t>
      </w:r>
      <w:r w:rsidRPr="00AE504E">
        <w:rPr>
          <w:rFonts w:ascii="TH SarabunPSK" w:hAnsi="TH SarabunPSK" w:cs="TH SarabunPSK" w:hint="cs"/>
          <w:cs/>
        </w:rPr>
        <w:t xml:space="preserve">และบริษัทชั้นนำอีกจำนวนมาก </w:t>
      </w:r>
      <w:r>
        <w:rPr>
          <w:rFonts w:ascii="TH SarabunPSK" w:hAnsi="TH SarabunPSK" w:cs="TH SarabunPSK" w:hint="cs"/>
          <w:cs/>
        </w:rPr>
        <w:t xml:space="preserve">ดังนั้น </w:t>
      </w:r>
      <w:r w:rsidRPr="00AE504E">
        <w:rPr>
          <w:rFonts w:ascii="TH SarabunPSK" w:hAnsi="TH SarabunPSK" w:cs="TH SarabunPSK" w:hint="cs"/>
          <w:cs/>
        </w:rPr>
        <w:t>เพื่อเป็นประโยชน์ต่อผู้เขียนบทความ</w:t>
      </w:r>
      <w:r>
        <w:rPr>
          <w:rFonts w:ascii="TH SarabunPSK" w:hAnsi="TH SarabunPSK" w:cs="TH SarabunPSK" w:hint="cs"/>
          <w:cs/>
        </w:rPr>
        <w:t>ให้ได้รับการ</w:t>
      </w:r>
      <w:r w:rsidRPr="00AE504E">
        <w:rPr>
          <w:rFonts w:ascii="TH SarabunPSK" w:hAnsi="TH SarabunPSK" w:cs="TH SarabunPSK" w:hint="cs"/>
          <w:cs/>
        </w:rPr>
        <w:t>เผยแพร่</w:t>
      </w:r>
      <w:r>
        <w:rPr>
          <w:rFonts w:ascii="TH SarabunPSK" w:hAnsi="TH SarabunPSK" w:cs="TH SarabunPSK" w:hint="cs"/>
          <w:cs/>
        </w:rPr>
        <w:t>ผลงาน</w:t>
      </w:r>
      <w:r w:rsidRPr="00AE504E">
        <w:rPr>
          <w:rFonts w:ascii="TH SarabunPSK" w:hAnsi="TH SarabunPSK" w:cs="TH SarabunPSK" w:hint="cs"/>
          <w:cs/>
        </w:rPr>
        <w:t>สู่ภาคอุตสาหกรรม</w:t>
      </w:r>
      <w:r>
        <w:rPr>
          <w:rFonts w:ascii="TH SarabunPSK" w:hAnsi="TH SarabunPSK" w:cs="TH SarabunPSK" w:hint="cs"/>
          <w:cs/>
        </w:rPr>
        <w:t>อย่างกว้างขวาง</w:t>
      </w:r>
      <w:r w:rsidRPr="00AE504E"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>กรุณาศึกษาและปฏิบัติตามรูปแบบ</w:t>
      </w:r>
      <w:r w:rsidRPr="00AE504E">
        <w:rPr>
          <w:rFonts w:ascii="TH SarabunPSK" w:hAnsi="TH SarabunPSK" w:cs="TH SarabunPSK" w:hint="cs"/>
          <w:cs/>
        </w:rPr>
        <w:t>การเขียนบทความ</w:t>
      </w:r>
      <w:r w:rsidRPr="00AE504E">
        <w:rPr>
          <w:rFonts w:ascii="TH SarabunPSK" w:hAnsi="TH SarabunPSK" w:cs="TH SarabunPSK"/>
          <w:cs/>
        </w:rPr>
        <w:t>โดยเคร่งครัด เนื่องจากคณะอนุกรรมการฝ่ายวิชาการมี</w:t>
      </w:r>
      <w:r w:rsidRPr="00AE504E">
        <w:rPr>
          <w:rFonts w:ascii="TH SarabunPSK" w:hAnsi="TH SarabunPSK" w:cs="TH SarabunPSK" w:hint="cs"/>
          <w:cs/>
        </w:rPr>
        <w:t>ระเบียบปฏิบัติที่ชัดเจนในการ</w:t>
      </w:r>
      <w:r w:rsidRPr="00AE504E">
        <w:rPr>
          <w:rFonts w:ascii="TH SarabunPSK" w:hAnsi="TH SarabunPSK" w:cs="TH SarabunPSK"/>
          <w:cs/>
        </w:rPr>
        <w:t>จัดทำหนังสือรวมบทความ</w:t>
      </w:r>
      <w:r w:rsidRPr="00AE504E">
        <w:rPr>
          <w:rFonts w:ascii="TH SarabunPSK" w:hAnsi="TH SarabunPSK" w:cs="TH SarabunPSK" w:hint="cs"/>
          <w:cs/>
        </w:rPr>
        <w:t>ฉบับเต็ม</w:t>
      </w:r>
      <w:r w:rsidRPr="00AE504E">
        <w:rPr>
          <w:rFonts w:ascii="TH SarabunPSK" w:hAnsi="TH SarabunPSK" w:cs="TH SarabunPSK"/>
          <w:cs/>
        </w:rPr>
        <w:t xml:space="preserve"> เพื่อให้บทความของท่านได้รับการจัดพิมพ์อย่างถูกต้อง ครบถ้วน และ</w:t>
      </w:r>
      <w:r w:rsidRPr="00AE504E">
        <w:rPr>
          <w:rFonts w:ascii="TH SarabunPSK" w:hAnsi="TH SarabunPSK" w:cs="TH SarabunPSK" w:hint="cs"/>
          <w:cs/>
        </w:rPr>
        <w:t>น่าสนใจ</w:t>
      </w:r>
      <w:r w:rsidRPr="00014129">
        <w:rPr>
          <w:rFonts w:ascii="TH SarabunPSK" w:hAnsi="TH SarabunPSK" w:cs="TH SarabunPSK" w:hint="cs"/>
          <w:spacing w:val="2"/>
          <w:cs/>
        </w:rPr>
        <w:t>มากขึ้น</w:t>
      </w:r>
      <w:r w:rsidRPr="00014129">
        <w:rPr>
          <w:rFonts w:ascii="TH SarabunPSK" w:hAnsi="TH SarabunPSK" w:cs="TH SarabunPSK"/>
          <w:spacing w:val="2"/>
          <w:cs/>
        </w:rPr>
        <w:t>ในหนังสือรวมบทความฉบับสมบูรณ์</w:t>
      </w:r>
      <w:r w:rsidRPr="00014129">
        <w:rPr>
          <w:rFonts w:ascii="TH SarabunPSK" w:hAnsi="TH SarabunPSK" w:cs="TH SarabunPSK" w:hint="cs"/>
          <w:spacing w:val="2"/>
          <w:cs/>
        </w:rPr>
        <w:t xml:space="preserve"> </w:t>
      </w:r>
      <w:r w:rsidRPr="00014129">
        <w:rPr>
          <w:rFonts w:ascii="TH SarabunPSK" w:hAnsi="TH SarabunPSK" w:cs="TH SarabunPSK"/>
          <w:spacing w:val="2"/>
          <w:cs/>
        </w:rPr>
        <w:t>หากเกิดความผิดพลาด</w:t>
      </w:r>
      <w:r w:rsidRPr="00014129">
        <w:rPr>
          <w:rFonts w:ascii="TH SarabunPSK" w:hAnsi="TH SarabunPSK" w:cs="TH SarabunPSK" w:hint="cs"/>
          <w:spacing w:val="2"/>
          <w:cs/>
        </w:rPr>
        <w:t>จนไม่</w:t>
      </w:r>
      <w:r w:rsidRPr="00014129">
        <w:rPr>
          <w:rFonts w:ascii="TH SarabunPSK" w:hAnsi="TH SarabunPSK" w:cs="TH SarabunPSK"/>
          <w:spacing w:val="2"/>
          <w:cs/>
        </w:rPr>
        <w:t>สามารถแก้ไข</w:t>
      </w:r>
      <w:r w:rsidRPr="00014129">
        <w:rPr>
          <w:rFonts w:ascii="TH SarabunPSK" w:hAnsi="TH SarabunPSK" w:cs="TH SarabunPSK" w:hint="cs"/>
          <w:spacing w:val="2"/>
          <w:cs/>
        </w:rPr>
        <w:t>แล้ว คณะกรรมการวิชาการ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 w:hint="cs"/>
          <w:cs/>
        </w:rPr>
        <w:t>ขอสงวนสิทธิ์ในการพิจารณาบทความเพื่อการจัดพิมพ์หนังสือ</w:t>
      </w:r>
      <w:r>
        <w:rPr>
          <w:rFonts w:ascii="TH SarabunPSK" w:hAnsi="TH SarabunPSK" w:cs="TH SarabunPSK" w:hint="cs"/>
          <w:cs/>
        </w:rPr>
        <w:t>รวมเล่ม</w:t>
      </w:r>
      <w:r w:rsidRPr="00AE504E">
        <w:rPr>
          <w:rFonts w:ascii="TH SarabunPSK" w:hAnsi="TH SarabunPSK" w:cs="TH SarabunPSK" w:hint="cs"/>
          <w:cs/>
        </w:rPr>
        <w:t>ดังกล่าวต่อไป</w:t>
      </w:r>
      <w:r w:rsidRPr="00AE504E">
        <w:rPr>
          <w:rFonts w:ascii="TH SarabunPSK" w:hAnsi="TH SarabunPSK" w:cs="TH SarabunPSK"/>
          <w:cs/>
        </w:rPr>
        <w:t xml:space="preserve"> </w:t>
      </w:r>
    </w:p>
    <w:p w:rsid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s/>
          <w:lang w:val="th-TH" w:eastAsia="en-US"/>
        </w:rPr>
      </w:pPr>
    </w:p>
    <w:p w:rsidR="00AE4EF2" w:rsidRP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AE4EF2">
        <w:rPr>
          <w:rFonts w:ascii="TH SarabunPSK" w:hAnsi="TH SarabunPSK" w:cs="TH SarabunPSK" w:hint="cs"/>
          <w:b/>
          <w:bCs/>
          <w:cs/>
          <w:lang w:val="th-TH" w:eastAsia="en-US"/>
        </w:rPr>
        <w:t>คำสำคัญ</w:t>
      </w:r>
      <w:r w:rsidRPr="00AE4EF2">
        <w:rPr>
          <w:rFonts w:ascii="TH SarabunPSK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(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Key word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)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:</w:t>
      </w:r>
      <w:r w:rsidRPr="00AE4EF2">
        <w:rPr>
          <w:rFonts w:ascii="Browallia New" w:hAnsi="Browallia New" w:cs="Browallia New"/>
          <w:sz w:val="30"/>
          <w:szCs w:val="30"/>
          <w:cs/>
          <w:lang w:val="th-TH" w:eastAsia="en-US"/>
        </w:rPr>
        <w:t xml:space="preserve"> 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“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ส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คัญ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F6131D">
        <w:rPr>
          <w:rFonts w:asciiTheme="minorBidi" w:hAnsiTheme="minorBidi" w:cstheme="minorBidi"/>
          <w:sz w:val="30"/>
          <w:szCs w:val="30"/>
          <w:cs/>
          <w:lang w:eastAsia="en-US"/>
        </w:rPr>
        <w:t>(</w:t>
      </w:r>
      <w:r w:rsidRPr="00F6131D">
        <w:rPr>
          <w:rFonts w:asciiTheme="minorBidi" w:hAnsiTheme="minorBidi" w:cstheme="minorBidi"/>
          <w:sz w:val="30"/>
          <w:szCs w:val="30"/>
          <w:lang w:eastAsia="en-US"/>
        </w:rPr>
        <w:t>Key word)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”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ใช้ตัวหนาขนาด 15 </w:t>
      </w:r>
      <w:r w:rsidRPr="00AE4EF2">
        <w:rPr>
          <w:rFonts w:ascii="TH SarabunPSK" w:hAnsi="TH SarabunPSK" w:cs="TH SarabunPSK" w:hint="cs"/>
          <w:cs/>
          <w:lang w:val="th-TH" w:eastAsia="en-US"/>
        </w:rPr>
        <w:t>โดย</w:t>
      </w:r>
      <w:r w:rsidRPr="00AE4EF2">
        <w:rPr>
          <w:rFonts w:ascii="TH SarabunPSK" w:hAnsi="TH SarabunPSK" w:cs="TH SarabunPSK"/>
          <w:cs/>
          <w:lang w:val="th-TH" w:eastAsia="en-US"/>
        </w:rPr>
        <w:t>เว้น</w:t>
      </w:r>
      <w:r w:rsidRPr="00AE4EF2">
        <w:rPr>
          <w:rFonts w:ascii="TH SarabunPSK" w:hAnsi="TH SarabunPSK" w:cs="TH SarabunPSK" w:hint="cs"/>
          <w:cs/>
          <w:lang w:val="th-TH" w:eastAsia="en-US"/>
        </w:rPr>
        <w:t>จากเนื้อหาของบทคัดย่อ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1 บรรทัด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จะ</w:t>
      </w:r>
      <w:r w:rsidRPr="00AE4EF2">
        <w:rPr>
          <w:rFonts w:ascii="TH SarabunPSK" w:hAnsi="TH SarabunPSK" w:cs="TH SarabunPSK"/>
          <w:cs/>
          <w:lang w:val="th-TH" w:eastAsia="en-US"/>
        </w:rPr>
        <w:t>เป็น</w:t>
      </w:r>
      <w:r w:rsidRPr="00AE4EF2">
        <w:rPr>
          <w:rFonts w:ascii="TH SarabunPSK" w:hAnsi="TH SarabunPSK" w:cs="TH SarabunPSK" w:hint="cs"/>
          <w:cs/>
          <w:lang w:val="th-TH" w:eastAsia="en-US"/>
        </w:rPr>
        <w:t>ภาษาไทยหรือ</w:t>
      </w:r>
      <w:r w:rsidRPr="00AE4EF2">
        <w:rPr>
          <w:rFonts w:ascii="TH SarabunPSK" w:hAnsi="TH SarabunPSK" w:cs="TH SarabunPSK"/>
          <w:cs/>
          <w:lang w:val="th-TH" w:eastAsia="en-US"/>
        </w:rPr>
        <w:t>ภาษาอังกฤษ</w:t>
      </w:r>
      <w:r w:rsidRPr="00AE4EF2">
        <w:rPr>
          <w:rFonts w:ascii="TH SarabunPSK" w:hAnsi="TH SarabunPSK" w:cs="TH SarabunPSK" w:hint="cs"/>
          <w:cs/>
          <w:lang w:val="th-TH" w:eastAsia="en-US"/>
        </w:rPr>
        <w:t>ก็ได้แต่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ไม่เกิน 5 คำ </w:t>
      </w:r>
      <w:r w:rsidRPr="00AE4EF2">
        <w:rPr>
          <w:rFonts w:ascii="TH SarabunPSK" w:hAnsi="TH SarabunPSK" w:cs="TH SarabunPSK" w:hint="cs"/>
          <w:cs/>
          <w:lang w:val="th-TH" w:eastAsia="en-US"/>
        </w:rPr>
        <w:t>คั่นคำด้วย</w:t>
      </w:r>
      <w:r w:rsidRPr="00AE4EF2">
        <w:rPr>
          <w:rFonts w:ascii="TH SarabunPSK" w:hAnsi="TH SarabunPSK" w:cs="TH SarabunPSK"/>
          <w:cs/>
          <w:lang w:val="th-TH" w:eastAsia="en-US"/>
        </w:rPr>
        <w:t>เครื่องหมาย “;”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และ</w:t>
      </w:r>
      <w:r w:rsidRPr="00AE4EF2">
        <w:rPr>
          <w:rFonts w:ascii="TH SarabunPSK" w:hAnsi="TH SarabunPSK" w:cs="TH SarabunPSK" w:hint="cs"/>
          <w:cs/>
          <w:lang w:eastAsia="en-US"/>
        </w:rPr>
        <w:t>คำสำคัญ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ทั้ง 5 คำ ใช้อักษรธรรมดา </w:t>
      </w:r>
      <w:r w:rsidRPr="00AE4EF2">
        <w:rPr>
          <w:rFonts w:ascii="TH SarabunPSK" w:hAnsi="TH SarabunPSK" w:cs="TH SarabunPSK"/>
          <w:cs/>
          <w:lang w:val="th-TH" w:eastAsia="en-US"/>
        </w:rPr>
        <w:t>ขนาด 1</w:t>
      </w:r>
      <w:r w:rsidRPr="00AE4EF2">
        <w:rPr>
          <w:rFonts w:ascii="TH SarabunPSK" w:hAnsi="TH SarabunPSK" w:cs="TH SarabunPSK"/>
          <w:lang w:eastAsia="en-US"/>
        </w:rPr>
        <w:t>4</w:t>
      </w:r>
    </w:p>
    <w:p w:rsidR="00FB2C86" w:rsidRPr="00AE4EF2" w:rsidRDefault="00FB2C86" w:rsidP="00FB2C86">
      <w:pPr>
        <w:pStyle w:val="BodyText"/>
        <w:widowControl w:val="0"/>
        <w:rPr>
          <w:rFonts w:ascii="Browallia New" w:hAnsi="Browallia New" w:cs="Browallia New"/>
          <w:sz w:val="24"/>
          <w:szCs w:val="24"/>
        </w:rPr>
      </w:pPr>
    </w:p>
    <w:p w:rsidR="00FB2C86" w:rsidRDefault="00FB2C86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4D1F70" w:rsidRPr="001D65E0" w:rsidRDefault="004D1F70">
      <w:pPr>
        <w:widowControl w:val="0"/>
        <w:rPr>
          <w:rFonts w:ascii="TH SarabunPSK" w:hAnsi="TH SarabunPSK" w:cs="TH SarabunPSK"/>
          <w:cs/>
        </w:rPr>
        <w:sectPr w:rsidR="004D1F70" w:rsidRPr="001D65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:rsidR="001D65E0" w:rsidRPr="001D65E0" w:rsidRDefault="00C95D86" w:rsidP="001D65E0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b/>
          <w:bCs/>
        </w:rPr>
        <w:lastRenderedPageBreak/>
        <w:t xml:space="preserve">1.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บทนำ </w:t>
      </w:r>
      <w:r w:rsidR="00D70558" w:rsidRPr="00F6131D">
        <w:rPr>
          <w:rFonts w:asciiTheme="minorBidi" w:hAnsiTheme="minorBidi" w:cstheme="minorBidi"/>
          <w:b/>
          <w:bCs/>
          <w:cs/>
        </w:rPr>
        <w:t>(</w:t>
      </w:r>
      <w:r w:rsidR="00D70558" w:rsidRPr="00F6131D">
        <w:rPr>
          <w:rFonts w:asciiTheme="minorBidi" w:hAnsiTheme="minorBidi" w:cstheme="minorBidi"/>
          <w:b/>
          <w:bCs/>
        </w:rPr>
        <w:t>Introduction)</w:t>
      </w:r>
    </w:p>
    <w:p w:rsidR="00D50C8A" w:rsidRDefault="001D65E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การเขียนบทความให้ใช้อักษร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ชื่อ</w:t>
      </w:r>
      <w:r w:rsidRPr="001D65E0">
        <w:rPr>
          <w:rFonts w:ascii="TH SarabunPSK" w:hAnsi="TH SarabunPSK" w:cs="TH SarabunPSK"/>
          <w:cs/>
        </w:rPr>
        <w:lastRenderedPageBreak/>
        <w:t>บทความให้ใช้ตัวหนาขนาด 18 จัดให้อยู่กลางหน้า และอยู่บนเป็นบรรทัดแรกของหน้า (ชิดขอบบน) จากนั้นให้เว้น</w:t>
      </w:r>
      <w:r w:rsidRPr="001D65E0">
        <w:rPr>
          <w:rFonts w:ascii="TH SarabunPSK" w:hAnsi="TH SarabunPSK" w:cs="TH SarabunPSK"/>
          <w:cs/>
        </w:rPr>
        <w:lastRenderedPageBreak/>
        <w:t>บรรทัดระหว่างชื่อบทความและชื่อผู้แต่ง 1 บรรทัด ขนาด 14 ส่วนชื่อผู้แต่งต</w:t>
      </w:r>
      <w:r w:rsidR="00A4768A">
        <w:rPr>
          <w:rFonts w:ascii="TH SarabunPSK" w:hAnsi="TH SarabunPSK" w:cs="TH SarabunPSK"/>
          <w:cs/>
        </w:rPr>
        <w:t>ัวหนาขนาด 15 จัดให้อยู่กลางหน้า</w:t>
      </w:r>
      <w:r w:rsidRPr="001D65E0">
        <w:rPr>
          <w:rFonts w:ascii="TH SarabunPSK" w:hAnsi="TH SarabunPSK" w:cs="TH SarabunPSK"/>
          <w:cs/>
        </w:rPr>
        <w:t xml:space="preserve">ท้ายชื่อแต่ละชื่อใส่ตัวเลขโรมันยกระดับ เพื่อเชื่อมโยงกับที่ทำงาน หากมีผู้แต่งมากกว่า 1 ท่าน ให้ใส่ลูกน้ำระหว่างชื่อด้วยและให้ใส่ </w:t>
      </w:r>
      <w:r w:rsidRPr="00DD1F31">
        <w:rPr>
          <w:rFonts w:asciiTheme="minorBidi" w:hAnsiTheme="minorBidi" w:cstheme="minorBidi"/>
        </w:rPr>
        <w:t>Footnote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ด้วยสัญลักษณ์ </w:t>
      </w:r>
      <w:r w:rsidRPr="001D65E0">
        <w:rPr>
          <w:rFonts w:ascii="TH SarabunPSK" w:hAnsi="TH SarabunPSK" w:cs="TH SarabunPSK"/>
        </w:rPr>
        <w:t xml:space="preserve">“*” </w:t>
      </w:r>
      <w:r w:rsidRPr="001D65E0">
        <w:rPr>
          <w:rFonts w:ascii="TH SarabunPSK" w:hAnsi="TH SarabunPSK" w:cs="TH SarabunPSK"/>
          <w:cs/>
        </w:rPr>
        <w:t>หลังชื่อผู้แต่งที่เป็น</w:t>
      </w:r>
      <w:r w:rsidR="00A4768A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ผู้ติดต่อหลัก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Corresponding Author)</w:t>
      </w:r>
      <w:r w:rsidRPr="001D65E0">
        <w:rPr>
          <w:rFonts w:ascii="TH SarabunPSK" w:hAnsi="TH SarabunPSK" w:cs="TH SarabunPSK"/>
        </w:rPr>
        <w:t xml:space="preserve"> </w:t>
      </w:r>
      <w:r w:rsidR="00A4768A">
        <w:rPr>
          <w:rFonts w:ascii="TH SarabunPSK" w:hAnsi="TH SarabunPSK" w:cs="TH SarabunPSK"/>
          <w:cs/>
        </w:rPr>
        <w:t>ด้วย</w:t>
      </w:r>
      <w:r w:rsidRPr="001D65E0">
        <w:rPr>
          <w:rFonts w:ascii="TH SarabunPSK" w:hAnsi="TH SarabunPSK" w:cs="TH SarabunPSK"/>
          <w:cs/>
        </w:rPr>
        <w:t xml:space="preserve">สำหรับที่อยู่ </w:t>
      </w:r>
      <w:r w:rsidR="00B14BDB">
        <w:rPr>
          <w:rFonts w:ascii="TH SarabunPSK" w:hAnsi="TH SarabunPSK" w:cs="TH SarabunPSK" w:hint="cs"/>
          <w:cs/>
        </w:rPr>
        <w:t xml:space="preserve">  </w:t>
      </w:r>
      <w:r w:rsidRPr="001D65E0">
        <w:rPr>
          <w:rFonts w:ascii="TH SarabunPSK" w:hAnsi="TH SarabunPSK" w:cs="TH SarabunPSK"/>
          <w:cs/>
        </w:rPr>
        <w:t xml:space="preserve">ที่ทำงานให้ใช้อักษร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ตัวธรรมดา ขนาด 15 จัดอยู่กลางห</w:t>
      </w:r>
      <w:r w:rsidR="00A4768A">
        <w:rPr>
          <w:rFonts w:ascii="TH SarabunPSK" w:hAnsi="TH SarabunPSK" w:cs="TH SarabunPSK"/>
          <w:cs/>
        </w:rPr>
        <w:t>น้า และระยะบรรทัดแบบบรรทัดเดียว</w:t>
      </w:r>
      <w:r w:rsidRPr="001D65E0">
        <w:rPr>
          <w:rFonts w:ascii="TH SarabunPSK" w:hAnsi="TH SarabunPSK" w:cs="TH SarabunPSK"/>
          <w:cs/>
        </w:rPr>
        <w:t>ใส่เลขโรมันยกระดับด้านหน้าที่อยู่ที่สอดคล้องกับผู้แต่งและระบุอีเมลล์ที่สามารถติดต่อได้โดยสะดวก</w:t>
      </w:r>
    </w:p>
    <w:p w:rsidR="00D50C8A" w:rsidRDefault="00950FA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0FA0">
        <w:rPr>
          <w:rFonts w:ascii="TH SarabunPSK" w:hAnsi="TH SarabunPSK" w:cs="TH SarabunPSK"/>
          <w:cs/>
        </w:rPr>
        <w:t xml:space="preserve">บทความนี้กำหนดให้มีความยาวได้ไม่เกิน </w:t>
      </w:r>
      <w:r>
        <w:rPr>
          <w:rFonts w:ascii="TH SarabunPSK" w:hAnsi="TH SarabunPSK" w:cs="TH SarabunPSK"/>
        </w:rPr>
        <w:t>6-8</w:t>
      </w:r>
      <w:r w:rsidRPr="00950FA0">
        <w:rPr>
          <w:rFonts w:ascii="TH SarabunPSK" w:hAnsi="TH SarabunPSK" w:cs="TH SarabunPSK"/>
          <w:cs/>
        </w:rPr>
        <w:t xml:space="preserve"> หน้า ภาษาที่ใช้อาจจะเป็นภาษาไทยหรือภาษาอังกฤษก็ได้ รูปแบบการเขียนเน้นความเรียบง่ายไม่ซับซ้อน ตัวอักษรที่ใช้ตลอดบทความ คือ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950FA0">
        <w:rPr>
          <w:rFonts w:ascii="TH SarabunPSK" w:hAnsi="TH SarabunPSK" w:cs="TH SarabunPSK"/>
        </w:rPr>
        <w:t xml:space="preserve">  </w:t>
      </w:r>
      <w:r w:rsidRPr="00950FA0">
        <w:rPr>
          <w:rFonts w:ascii="TH SarabunPSK" w:hAnsi="TH SarabunPSK" w:cs="TH SarabunPSK"/>
          <w:cs/>
        </w:rPr>
        <w:t>ขนาด 14</w:t>
      </w:r>
      <w:r>
        <w:rPr>
          <w:rFonts w:ascii="TH SarabunPSK" w:hAnsi="TH SarabunPSK" w:cs="TH SarabunPSK" w:hint="cs"/>
          <w:cs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ให้จัดหน้าเป็นแบบ </w:t>
      </w:r>
      <w:r w:rsidR="0044607A" w:rsidRPr="001D65E0">
        <w:rPr>
          <w:rFonts w:ascii="TH SarabunPSK" w:hAnsi="TH SarabunPSK" w:cs="TH SarabunPSK"/>
        </w:rPr>
        <w:t xml:space="preserve">2 </w:t>
      </w:r>
      <w:r w:rsidR="0044607A" w:rsidRPr="001D65E0">
        <w:rPr>
          <w:rFonts w:ascii="TH SarabunPSK" w:hAnsi="TH SarabunPSK" w:cs="TH SarabunPSK"/>
          <w:cs/>
        </w:rPr>
        <w:t>คอลัมน์ ให้ความกว้างแต่ละคอลัมน์เป็น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77 มม."/>
        </w:smartTagPr>
        <w:r w:rsidR="0044607A" w:rsidRPr="001D65E0">
          <w:rPr>
            <w:rFonts w:ascii="TH SarabunPSK" w:hAnsi="TH SarabunPSK" w:cs="TH SarabunPSK"/>
          </w:rPr>
          <w:t xml:space="preserve">77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ระยะห่างระหว่างคอลัมน์เป็น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6 มม."/>
        </w:smartTagPr>
        <w:r w:rsidR="0044607A" w:rsidRPr="001D65E0">
          <w:rPr>
            <w:rFonts w:ascii="TH SarabunPSK" w:hAnsi="TH SarabunPSK" w:cs="TH SarabunPSK"/>
          </w:rPr>
          <w:t xml:space="preserve">6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ระยะห่างจากขอบซ้ายและขวาเป็น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ขอบบนและล่างเป็น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ตั้งย่อหน้าไว้ที่ </w:t>
      </w:r>
      <w:smartTag w:uri="urn:schemas-microsoft-com:office:smarttags" w:element="metricconverter">
        <w:smartTagPr>
          <w:attr w:name="ProductID" w:val="7.5 มม."/>
        </w:smartTagPr>
        <w:r w:rsidR="0044607A" w:rsidRPr="001D65E0">
          <w:rPr>
            <w:rFonts w:ascii="TH SarabunPSK" w:hAnsi="TH SarabunPSK" w:cs="TH SarabunPSK"/>
          </w:rPr>
          <w:t xml:space="preserve">7.5 </w:t>
        </w:r>
        <w:r w:rsidR="0044607A" w:rsidRPr="001D65E0">
          <w:rPr>
            <w:rFonts w:ascii="TH SarabunPSK" w:hAnsi="TH SarabunPSK" w:cs="TH SarabunPSK"/>
            <w:cs/>
          </w:rPr>
          <w:t>มม.</w:t>
        </w:r>
      </w:smartTag>
      <w:r w:rsidR="0044607A" w:rsidRPr="001D65E0">
        <w:rPr>
          <w:rFonts w:ascii="TH SarabunPSK" w:hAnsi="TH SarabunPSK" w:cs="TH SarabunPSK"/>
          <w:cs/>
        </w:rPr>
        <w:t xml:space="preserve"> ให้เว้น</w:t>
      </w:r>
      <w:r>
        <w:rPr>
          <w:rFonts w:ascii="TH SarabunPSK" w:hAnsi="TH SarabunPSK" w:cs="TH SarabunPSK"/>
        </w:rPr>
        <w:t xml:space="preserve"> 1 </w:t>
      </w:r>
      <w:r w:rsidR="0044607A" w:rsidRPr="001D65E0">
        <w:rPr>
          <w:rFonts w:ascii="TH SarabunPSK" w:hAnsi="TH SarabunPSK" w:cs="TH SarabunPSK"/>
          <w:cs/>
        </w:rPr>
        <w:t>บรรทัดระหว่างหัวเรื่อง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0452E1">
        <w:rPr>
          <w:rFonts w:asciiTheme="minorBidi" w:hAnsiTheme="minorBidi" w:cstheme="minorBidi"/>
        </w:rPr>
        <w:t>(Section heading)</w:t>
      </w:r>
      <w:r w:rsidR="0044607A" w:rsidRPr="000452E1">
        <w:rPr>
          <w:rFonts w:ascii="TH SarabunPSK" w:hAnsi="TH SarabunPSK" w:cs="TH SarabunPSK"/>
        </w:rPr>
        <w:t xml:space="preserve"> </w:t>
      </w:r>
      <w:r w:rsidR="0044607A" w:rsidRPr="000452E1">
        <w:rPr>
          <w:rFonts w:ascii="TH SarabunPSK" w:hAnsi="TH SarabunPSK" w:cs="TH SarabunPSK"/>
          <w:cs/>
        </w:rPr>
        <w:t xml:space="preserve">ทุกครั้ง ส่วนระหว่างหัวเรื่องย่อย </w:t>
      </w:r>
      <w:r w:rsidR="0044607A" w:rsidRPr="000452E1">
        <w:rPr>
          <w:rFonts w:asciiTheme="minorBidi" w:hAnsiTheme="minorBidi" w:cstheme="minorBidi"/>
        </w:rPr>
        <w:t>(Subsection heading</w:t>
      </w:r>
      <w:r w:rsidR="0044607A" w:rsidRPr="00DD1F31">
        <w:rPr>
          <w:rFonts w:asciiTheme="minorBidi" w:hAnsiTheme="minorBidi" w:cstheme="minorBidi"/>
        </w:rPr>
        <w:t>)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ไม่ต้องเว้นบรรทัด</w:t>
      </w:r>
    </w:p>
    <w:p w:rsid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องค์ประกอบของเนื้อหาในบทความฉบับสมบูรณ์ </w:t>
      </w:r>
      <w:r w:rsidR="00B14BDB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ผู้แต่งควรเขียนบทความให้มีความสมบูรณ์และชัดเจนในตัวเอง อย่างน้อยที่สุดบทความควรมีองค์ประกอบสำคัญ ประกอบด้วย ความสำคัญและที่มาของปัญหา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Introduction),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วิธีการศึกษา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Research Methodology)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หรือวิธีการทดลอง </w:t>
      </w:r>
      <w:r w:rsidRPr="000452E1">
        <w:rPr>
          <w:rFonts w:asciiTheme="minorBidi" w:hAnsiTheme="minorBidi" w:cstheme="minorBidi"/>
          <w:cs/>
        </w:rPr>
        <w:t>(</w:t>
      </w:r>
      <w:r w:rsidR="00B14BDB" w:rsidRPr="000452E1">
        <w:rPr>
          <w:rFonts w:asciiTheme="minorBidi" w:hAnsiTheme="minorBidi" w:cstheme="minorBidi"/>
        </w:rPr>
        <w:t xml:space="preserve">Experimental </w:t>
      </w:r>
      <w:r w:rsidRPr="000452E1">
        <w:rPr>
          <w:rFonts w:asciiTheme="minorBidi" w:hAnsiTheme="minorBidi" w:cstheme="minorBidi"/>
        </w:rPr>
        <w:t>procedure),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ผลการวิจัย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Results),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อภิปรายผล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Discussion),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สรุปผล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Conclusion),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กิตติกรรมประกาศ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Acknowledgement),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เอกสารอ้างอิง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Reference)</w:t>
      </w:r>
      <w:r w:rsidR="00F52C76">
        <w:rPr>
          <w:rFonts w:ascii="TH SarabunPSK" w:hAnsi="TH SarabunPSK" w:cs="TH SarabunPSK"/>
        </w:rPr>
        <w:t xml:space="preserve"> </w:t>
      </w:r>
    </w:p>
    <w:p w:rsidR="000B70A5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</w:rPr>
      </w:pPr>
      <w:r w:rsidRPr="001D65E0">
        <w:rPr>
          <w:rFonts w:ascii="TH SarabunPSK" w:hAnsi="TH SarabunPSK" w:cs="TH SarabunPSK"/>
          <w:cs/>
        </w:rPr>
        <w:t xml:space="preserve">การเขียนความสำคัญและที่มาของปัญหา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Introduction)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ควรกล่าวถึงปมปัญหาที่ทำให้ต้องศึกษา/วิเคราะห์/วิจัย อาจจะได้มาจากการทบทวนตรวจเอกสารและผลงานวรรณกรรมที่เกี่ยวข้องโดยตรงอย่างทั่วถึง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Literature Review)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ผู้เขียนควรชี้ให้เห็นอย่างชัดเจนว่าบทความนี้มีความสำคัญอย่างไร ตั้งวัตถุประสงค์หรือกำหนดโจทย์วิจัยอะไร มีขอบเขตการทำงานอย่างไร โดยบรรยายให้เห็นความแตกต่างหรือความใหม่ เมื่อเทียบกับผลงานที่อ้างอิงไว้อย่างไร ซึ่งอาจถือได้ว่าเป็น </w:t>
      </w:r>
      <w:r w:rsidRPr="00AC4B8F">
        <w:rPr>
          <w:rFonts w:asciiTheme="minorBidi" w:hAnsiTheme="minorBidi" w:cstheme="minorBidi"/>
        </w:rPr>
        <w:t>Contribution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ของบทความที่นำเสนอ</w:t>
      </w:r>
    </w:p>
    <w:p w:rsidR="0044607A" w:rsidRP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  </w:t>
      </w:r>
    </w:p>
    <w:p w:rsidR="00D50C8A" w:rsidRPr="00AC4B8F" w:rsidRDefault="00F52C76" w:rsidP="00D50C8A">
      <w:pPr>
        <w:pStyle w:val="BodyText"/>
        <w:widowControl w:val="0"/>
        <w:jc w:val="left"/>
        <w:rPr>
          <w:rFonts w:asciiTheme="minorBidi" w:hAnsiTheme="minorBidi" w:cstheme="minorBidi"/>
        </w:rPr>
      </w:pPr>
      <w:r>
        <w:rPr>
          <w:rFonts w:ascii="TH SarabunPSK" w:hAnsi="TH SarabunPSK" w:cs="TH SarabunPSK"/>
          <w:b/>
          <w:bCs/>
        </w:rPr>
        <w:lastRenderedPageBreak/>
        <w:t>2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วิธีวิจัย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Research Methodology)</w:t>
      </w:r>
    </w:p>
    <w:p w:rsidR="00C95D86" w:rsidRPr="00D50C8A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โดยบรรยายวิธีการ หรือกำหนดเป็นแผนภูมิเพื่อแสดงขั้นตอนการวิจัยตามความเหมาะสม พร้อมกับการบรรยายแผนภูมิตามลำดับ ขั้นตอนอย่างชัดเจน เพื่อให้ผู้อ่านเข้าใจได้ง่าย สามารถทำซ้ำได้ ทั้งนี้เพื่อประโยชน์ต่อกระบวนการศึกษาหรือทำการทดลอง และให้เชื่อมั่นต่อการได้มาซึ่งผลลัพธ์ของบทความที่สมบูรณ์และน่าสนใจ</w:t>
      </w:r>
    </w:p>
    <w:p w:rsidR="00DA465A" w:rsidRDefault="00DA465A" w:rsidP="00547D3F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ผลการวิจัย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Results)</w:t>
      </w:r>
      <w:r w:rsidR="00D70558" w:rsidRPr="001D65E0">
        <w:rPr>
          <w:rFonts w:ascii="TH SarabunPSK" w:hAnsi="TH SarabunPSK" w:cs="TH SarabunPSK"/>
          <w:b/>
          <w:bCs/>
        </w:rPr>
        <w:t xml:space="preserve">  </w:t>
      </w:r>
      <w:r w:rsidR="00C95D86" w:rsidRPr="001D65E0">
        <w:rPr>
          <w:rFonts w:ascii="TH SarabunPSK" w:hAnsi="TH SarabunPSK" w:cs="TH SarabunPSK"/>
          <w:sz w:val="24"/>
          <w:szCs w:val="24"/>
        </w:rPr>
        <w:tab/>
      </w:r>
    </w:p>
    <w:p w:rsidR="00C95D86" w:rsidRPr="001D65E0" w:rsidRDefault="00D50C8A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70558" w:rsidRPr="001D65E0">
        <w:rPr>
          <w:rFonts w:ascii="TH SarabunPSK" w:hAnsi="TH SarabunPSK" w:cs="TH SarabunPSK"/>
          <w:cs/>
        </w:rPr>
        <w:t>เป็นการแสดงผลงานวิจัย ซึ่งเป็นสิ่งที่ได้รับจากการศึกษาหรือทดลองมาใหม่เท่านั้น อาจจะเป็นผลการศึกษา ที่เป็นนวัตกรรมเป็นกรณีศึกษา บรรยายผลลัพธ์จากการศึกษา แสดงผลลัพธ์ที่เป็นข้อมูลใหม่ น่าสนใจ ให้ผู้อ่านได้ประโยชน์มากที่สุด พร้อมกับการตีความแต่ละผลลัพธ์ ผลลัพธ์อาจจะ</w:t>
      </w:r>
      <w:r w:rsidR="00B14BDB">
        <w:rPr>
          <w:rFonts w:ascii="TH SarabunPSK" w:hAnsi="TH SarabunPSK" w:cs="TH SarabunPSK"/>
          <w:cs/>
        </w:rPr>
        <w:t>แสดงในรูปของ ตาราง สมการ และภาพ</w:t>
      </w:r>
      <w:r w:rsidR="00D70558" w:rsidRPr="001D65E0">
        <w:rPr>
          <w:rFonts w:ascii="TH SarabunPSK" w:hAnsi="TH SarabunPSK" w:cs="TH SarabunPSK"/>
          <w:cs/>
        </w:rPr>
        <w:t>ตามหัวข้อต่อไปนี้</w:t>
      </w:r>
    </w:p>
    <w:p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>.1</w:t>
      </w:r>
      <w:r w:rsidR="00C95D86" w:rsidRPr="001D65E0">
        <w:rPr>
          <w:rFonts w:ascii="TH SarabunPSK" w:hAnsi="TH SarabunPSK" w:cs="TH SarabunPSK"/>
          <w:b/>
          <w:bCs/>
        </w:rPr>
        <w:t xml:space="preserve"> </w:t>
      </w:r>
      <w:r w:rsidR="00C95D86" w:rsidRPr="001D65E0">
        <w:rPr>
          <w:rFonts w:ascii="TH SarabunPSK" w:hAnsi="TH SarabunPSK" w:cs="TH SarabunPSK"/>
          <w:b/>
          <w:bCs/>
          <w:cs/>
        </w:rPr>
        <w:t>รูปภาพและตาราง</w:t>
      </w:r>
    </w:p>
    <w:p w:rsidR="00F52C76" w:rsidRDefault="00D70558" w:rsidP="001B4D26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วางภาพประกอบให้ใกล้ตำแหน่งที่อ้างถึงในบทความ พิมพ์ชื่อและลำดับที่ใต้ภาพพร้อมคำบรรยายไว้กึ่งกลางหน้า ลักษณะทั่วไปของภาพให้อ้างอิงจากภา</w:t>
      </w:r>
      <w:r w:rsidR="00D50C8A">
        <w:rPr>
          <w:rFonts w:ascii="TH SarabunPSK" w:eastAsia="MS Mincho" w:hAnsi="TH SarabunPSK" w:cs="TH SarabunPSK"/>
          <w:cs/>
          <w:lang w:eastAsia="ja-JP"/>
        </w:rPr>
        <w:t>พที่ 1 ภาพประกอบควรเป็นภาพสี่สี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และมีขนาดที่มองเห็นได้ชัดเจนโดยวางกึ่งกลางหน้ากระดาษ (ภาพถ่ายไม่ควรเป็นสีขาวดำ</w:t>
      </w:r>
    </w:p>
    <w:p w:rsidR="00E55764" w:rsidRDefault="00E55764" w:rsidP="00E406A8">
      <w:pPr>
        <w:pStyle w:val="BodyText"/>
        <w:widowControl w:val="0"/>
        <w:ind w:left="-709" w:firstLine="1134"/>
        <w:jc w:val="thaiDistribute"/>
        <w:rPr>
          <w:rFonts w:ascii="TH SarabunPSK" w:hAnsi="TH SarabunPSK" w:cs="TH SarabunPSK"/>
          <w:b/>
          <w:bCs/>
        </w:rPr>
      </w:pPr>
    </w:p>
    <w:p w:rsidR="00E55764" w:rsidRDefault="00E55764" w:rsidP="00E406A8">
      <w:pPr>
        <w:pStyle w:val="BodyText"/>
        <w:widowControl w:val="0"/>
        <w:ind w:left="-709" w:firstLine="1134"/>
        <w:jc w:val="thaiDistribute"/>
        <w:rPr>
          <w:rFonts w:ascii="TH SarabunPSK" w:hAnsi="TH SarabunPSK" w:cs="TH SarabunPSK"/>
          <w:b/>
          <w:bCs/>
        </w:rPr>
      </w:pPr>
    </w:p>
    <w:p w:rsidR="00E55764" w:rsidRDefault="00E55764" w:rsidP="00E406A8">
      <w:pPr>
        <w:pStyle w:val="BodyText"/>
        <w:widowControl w:val="0"/>
        <w:ind w:left="-709" w:firstLine="1134"/>
        <w:jc w:val="thaiDistribute"/>
        <w:rPr>
          <w:rFonts w:ascii="TH SarabunPSK" w:hAnsi="TH SarabunPSK" w:cs="TH SarabunPSK"/>
          <w:b/>
          <w:bCs/>
        </w:rPr>
      </w:pPr>
    </w:p>
    <w:p w:rsidR="00E55764" w:rsidRDefault="00E55764" w:rsidP="00E406A8">
      <w:pPr>
        <w:pStyle w:val="BodyText"/>
        <w:widowControl w:val="0"/>
        <w:ind w:left="-709" w:firstLine="1134"/>
        <w:jc w:val="thaiDistribute"/>
        <w:rPr>
          <w:rFonts w:ascii="TH SarabunPSK" w:hAnsi="TH SarabunPSK" w:cs="TH SarabunPSK"/>
          <w:b/>
          <w:bCs/>
        </w:rPr>
      </w:pPr>
    </w:p>
    <w:p w:rsidR="00E55764" w:rsidRDefault="00E55764" w:rsidP="00E406A8">
      <w:pPr>
        <w:pStyle w:val="BodyText"/>
        <w:widowControl w:val="0"/>
        <w:ind w:left="-709" w:firstLine="1134"/>
        <w:jc w:val="thaiDistribute"/>
        <w:rPr>
          <w:rFonts w:ascii="TH SarabunPSK" w:hAnsi="TH SarabunPSK" w:cs="TH SarabunPSK"/>
          <w:b/>
          <w:bCs/>
        </w:rPr>
      </w:pPr>
    </w:p>
    <w:p w:rsidR="00E55764" w:rsidRDefault="00E55764" w:rsidP="001A46B9">
      <w:pPr>
        <w:pStyle w:val="BodyText"/>
        <w:widowControl w:val="0"/>
        <w:jc w:val="thaiDistribute"/>
        <w:rPr>
          <w:rFonts w:ascii="TH SarabunPSK" w:hAnsi="TH SarabunPSK" w:cs="TH SarabunPSK"/>
          <w:b/>
          <w:bCs/>
        </w:rPr>
      </w:pPr>
    </w:p>
    <w:p w:rsidR="001A46B9" w:rsidRDefault="001A46B9" w:rsidP="001A46B9">
      <w:pPr>
        <w:pStyle w:val="BodyText"/>
        <w:widowControl w:val="0"/>
        <w:jc w:val="thaiDistribute"/>
        <w:rPr>
          <w:rFonts w:ascii="TH SarabunPSK" w:hAnsi="TH SarabunPSK" w:cs="TH SarabunPSK"/>
          <w:b/>
          <w:bCs/>
        </w:rPr>
      </w:pPr>
    </w:p>
    <w:p w:rsidR="00E55764" w:rsidRDefault="00E406A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MS Mincho" w:hAnsi="TH SarabunPSK" w:cs="TH SarabunPSK"/>
          <w:noProof/>
          <w:lang w:eastAsia="en-US"/>
        </w:rPr>
        <w:drawing>
          <wp:inline distT="0" distB="0" distL="0" distR="0" wp14:anchorId="1EFF2D03" wp14:editId="3E6E89C2">
            <wp:extent cx="1552353" cy="1063111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8" cy="10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64" w:rsidRPr="00E55764" w:rsidRDefault="00E55764" w:rsidP="00E55764">
      <w:pPr>
        <w:pStyle w:val="BodyText"/>
        <w:widowControl w:val="0"/>
        <w:jc w:val="center"/>
        <w:rPr>
          <w:rFonts w:ascii="TH SarabunPSK" w:hAnsi="TH SarabunPSK" w:cs="TH SarabunPSK"/>
        </w:rPr>
      </w:pPr>
    </w:p>
    <w:p w:rsidR="00D70558" w:rsidRPr="00E55764" w:rsidRDefault="00D7055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 w:rsidRPr="001D65E0">
        <w:rPr>
          <w:rFonts w:ascii="TH SarabunPSK" w:hAnsi="TH SarabunPSK" w:cs="TH SarabunPSK"/>
          <w:b/>
          <w:bCs/>
          <w:cs/>
        </w:rPr>
        <w:t xml:space="preserve">ภาพที่ 1 </w:t>
      </w:r>
      <w:r w:rsidRPr="001D65E0">
        <w:rPr>
          <w:rFonts w:ascii="TH SarabunPSK" w:hAnsi="TH SarabunPSK" w:cs="TH SarabunPSK"/>
          <w:cs/>
        </w:rPr>
        <w:t>คำอธิบายชื่อภาพประกอบ โดยภาพประกอบที่นำมาแสดงต้องมีความชัดเจน</w:t>
      </w:r>
    </w:p>
    <w:p w:rsidR="000B70A5" w:rsidRDefault="000B70A5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:rsidR="009363DA" w:rsidRPr="000B70A5" w:rsidRDefault="00C95D86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ในกรณีที่เป็นตารางจะต้อ</w:t>
      </w:r>
      <w:r w:rsidR="00547D3F" w:rsidRPr="001D65E0">
        <w:rPr>
          <w:rFonts w:ascii="TH SarabunPSK" w:eastAsia="MS Mincho" w:hAnsi="TH SarabunPSK" w:cs="TH SarabunPSK"/>
          <w:cs/>
          <w:lang w:eastAsia="ja-JP"/>
        </w:rPr>
        <w:t>งมีคำบรรยายกำกับตารางไว้เหนือ</w:t>
      </w:r>
      <w:r w:rsidRPr="001D65E0">
        <w:rPr>
          <w:rFonts w:ascii="TH SarabunPSK" w:eastAsia="MS Mincho" w:hAnsi="TH SarabunPSK" w:cs="TH SarabunPSK"/>
          <w:cs/>
          <w:lang w:eastAsia="ja-JP"/>
        </w:rPr>
        <w:t xml:space="preserve">ตารางโดยให้เรียงตามลำดับที่ปรากฏ จาก </w:t>
      </w:r>
      <w:r w:rsidRPr="001D65E0">
        <w:rPr>
          <w:rFonts w:ascii="TH SarabunPSK" w:eastAsia="MS Mincho" w:hAnsi="TH SarabunPSK" w:cs="TH SarabunPSK"/>
          <w:lang w:eastAsia="ja-JP"/>
        </w:rPr>
        <w:t xml:space="preserve">1, 2, 3,…. </w:t>
      </w:r>
      <w:r w:rsidRPr="001D65E0">
        <w:rPr>
          <w:rFonts w:ascii="TH SarabunPSK" w:hAnsi="TH SarabunPSK" w:cs="TH SarabunPSK"/>
          <w:cs/>
        </w:rPr>
        <w:t xml:space="preserve">ตารางจะต้องกำหนดให้ชิดขอบซ้ายของเอกสาร </w:t>
      </w:r>
      <w:r w:rsidRPr="001D65E0">
        <w:rPr>
          <w:rFonts w:ascii="TH SarabunPSK" w:eastAsia="MS Mincho" w:hAnsi="TH SarabunPSK" w:cs="TH SarabunPSK"/>
          <w:cs/>
          <w:lang w:eastAsia="ja-JP"/>
        </w:rPr>
        <w:t>ให้เว้นช่องว่าง</w:t>
      </w:r>
      <w:r w:rsidR="00983CD0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lang w:eastAsia="ja-JP"/>
        </w:rPr>
        <w:t xml:space="preserve">1 </w:t>
      </w:r>
      <w:r w:rsidR="00A4768A">
        <w:rPr>
          <w:rFonts w:ascii="TH SarabunPSK" w:eastAsia="MS Mincho" w:hAnsi="TH SarabunPSK" w:cs="TH SarabunPSK"/>
          <w:cs/>
          <w:lang w:eastAsia="ja-JP"/>
        </w:rPr>
        <w:t>บรรทัด ก่อนคำบรรยายตาราง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และหลังตาราง</w:t>
      </w:r>
    </w:p>
    <w:p w:rsidR="00AC4B8F" w:rsidRDefault="00AC4B8F" w:rsidP="00C474EE">
      <w:pPr>
        <w:widowControl w:val="0"/>
        <w:jc w:val="thaiDistribute"/>
        <w:rPr>
          <w:rFonts w:ascii="TH SarabunPSK" w:eastAsia="MS Mincho" w:hAnsi="TH SarabunPSK" w:cs="TH SarabunPSK"/>
          <w:u w:val="single"/>
          <w:lang w:eastAsia="ja-JP"/>
        </w:rPr>
      </w:pPr>
    </w:p>
    <w:p w:rsidR="00C95D86" w:rsidRPr="001D65E0" w:rsidRDefault="00C95D86">
      <w:pPr>
        <w:widowControl w:val="0"/>
        <w:rPr>
          <w:rFonts w:ascii="TH SarabunPSK" w:eastAsia="MS Mincho" w:hAnsi="TH SarabunPSK" w:cs="TH SarabunPSK"/>
          <w:sz w:val="24"/>
          <w:szCs w:val="24"/>
          <w:lang w:eastAsia="ja-JP"/>
        </w:rPr>
      </w:pP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lastRenderedPageBreak/>
        <w:t xml:space="preserve">ตารางที่ </w:t>
      </w:r>
      <w:r w:rsidR="006071B0" w:rsidRPr="001D65E0">
        <w:rPr>
          <w:rFonts w:ascii="TH SarabunPSK" w:eastAsia="MS Mincho" w:hAnsi="TH SarabunPSK" w:cs="TH SarabunPSK"/>
          <w:sz w:val="24"/>
          <w:szCs w:val="24"/>
          <w:lang w:eastAsia="ja-JP"/>
        </w:rPr>
        <w:t xml:space="preserve">1 </w:t>
      </w: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t xml:space="preserve">ตัวอย่างการเขียนตาราง </w:t>
      </w:r>
      <w:r w:rsidRPr="00AC4B8F">
        <w:rPr>
          <w:rFonts w:asciiTheme="minorBidi" w:hAnsiTheme="minorBidi" w:cstheme="minorBidi"/>
          <w:sz w:val="24"/>
          <w:szCs w:val="24"/>
        </w:rPr>
        <w:t>(</w:t>
      </w:r>
      <w:r w:rsidR="00B14BDB" w:rsidRPr="00AC4B8F">
        <w:rPr>
          <w:rFonts w:asciiTheme="minorBidi" w:hAnsiTheme="minorBidi" w:cstheme="minorBidi"/>
          <w:sz w:val="24"/>
          <w:szCs w:val="24"/>
        </w:rPr>
        <w:t xml:space="preserve">TH </w:t>
      </w:r>
      <w:proofErr w:type="spellStart"/>
      <w:r w:rsidR="00B14BDB" w:rsidRPr="00AC4B8F">
        <w:rPr>
          <w:rFonts w:asciiTheme="minorBidi" w:hAnsiTheme="minorBidi" w:cstheme="minorBidi"/>
          <w:sz w:val="24"/>
          <w:szCs w:val="24"/>
        </w:rPr>
        <w:t>SarabunPSK</w:t>
      </w:r>
      <w:proofErr w:type="spellEnd"/>
      <w:r w:rsidR="00B14BDB" w:rsidRPr="00AC4B8F">
        <w:rPr>
          <w:rFonts w:asciiTheme="minorBidi" w:hAnsiTheme="minorBidi" w:cstheme="minorBidi"/>
          <w:sz w:val="24"/>
          <w:szCs w:val="24"/>
        </w:rPr>
        <w:t xml:space="preserve"> </w:t>
      </w:r>
      <w:r w:rsidRPr="00AC4B8F">
        <w:rPr>
          <w:rFonts w:asciiTheme="minorBidi" w:hAnsiTheme="minorBidi" w:cstheme="minorBidi"/>
          <w:sz w:val="24"/>
          <w:szCs w:val="24"/>
        </w:rPr>
        <w:t>12)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559"/>
      </w:tblGrid>
      <w:tr w:rsidR="00C95D86" w:rsidRPr="00B14BDB">
        <w:tc>
          <w:tcPr>
            <w:tcW w:w="1134" w:type="dxa"/>
          </w:tcPr>
          <w:p w:rsidR="00C95D86" w:rsidRPr="00AC4B8F" w:rsidRDefault="00C95D86">
            <w:pPr>
              <w:widowControl w:val="0"/>
              <w:ind w:left="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6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 fillcolor="window">
                  <v:imagedata r:id="rId18" o:title=""/>
                </v:shape>
                <o:OLEObject Type="Embed" ProgID="Equation.DSMT4" ShapeID="_x0000_i1025" DrawAspect="Content" ObjectID="_1563351745" r:id="rId19"/>
              </w:object>
            </w:r>
          </w:p>
        </w:tc>
        <w:tc>
          <w:tcPr>
            <w:tcW w:w="1701" w:type="dxa"/>
          </w:tcPr>
          <w:p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60" w:dyaOrig="340">
                <v:shape id="_x0000_i1026" type="#_x0000_t75" style="width:24.75pt;height:12.75pt" o:ole="" fillcolor="window">
                  <v:imagedata r:id="rId20" o:title=""/>
                </v:shape>
                <o:OLEObject Type="Embed" ProgID="Equation.DSMT4" ShapeID="_x0000_i1026" DrawAspect="Content" ObjectID="_1563351746" r:id="rId21"/>
              </w:object>
            </w:r>
          </w:p>
        </w:tc>
        <w:tc>
          <w:tcPr>
            <w:tcW w:w="1559" w:type="dxa"/>
          </w:tcPr>
          <w:p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20" w:dyaOrig="340">
                <v:shape id="_x0000_i1027" type="#_x0000_t75" style="width:24pt;height:12.75pt" o:ole="" fillcolor="window">
                  <v:imagedata r:id="rId22" o:title=""/>
                </v:shape>
                <o:OLEObject Type="Embed" ProgID="Equation.DSMT4" ShapeID="_x0000_i1027" DrawAspect="Content" ObjectID="_1563351747" r:id="rId23"/>
              </w:object>
            </w:r>
          </w:p>
        </w:tc>
      </w:tr>
      <w:tr w:rsidR="00C95D86" w:rsidRPr="00B14BDB">
        <w:tc>
          <w:tcPr>
            <w:tcW w:w="1134" w:type="dxa"/>
          </w:tcPr>
          <w:p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0.1</w:t>
            </w:r>
          </w:p>
        </w:tc>
        <w:tc>
          <w:tcPr>
            <w:tcW w:w="1701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2.7470e+01</w:t>
            </w:r>
          </w:p>
        </w:tc>
        <w:tc>
          <w:tcPr>
            <w:tcW w:w="1559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2.7483e+01</w:t>
            </w:r>
          </w:p>
        </w:tc>
      </w:tr>
      <w:tr w:rsidR="00C95D86" w:rsidRPr="00B14BDB">
        <w:trPr>
          <w:trHeight w:val="348"/>
        </w:trPr>
        <w:tc>
          <w:tcPr>
            <w:tcW w:w="1134" w:type="dxa"/>
          </w:tcPr>
          <w:p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3.5352e+01</w:t>
            </w:r>
          </w:p>
        </w:tc>
        <w:tc>
          <w:tcPr>
            <w:tcW w:w="1559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3.5360e+01</w:t>
            </w:r>
          </w:p>
        </w:tc>
      </w:tr>
    </w:tbl>
    <w:p w:rsidR="00C95D86" w:rsidRPr="001D65E0" w:rsidRDefault="00C95D86">
      <w:pPr>
        <w:pStyle w:val="BodyText"/>
        <w:widowControl w:val="0"/>
        <w:rPr>
          <w:rFonts w:ascii="TH SarabunPSK" w:hAnsi="TH SarabunPSK" w:cs="TH SarabunPSK"/>
          <w:sz w:val="24"/>
          <w:szCs w:val="24"/>
        </w:rPr>
      </w:pPr>
    </w:p>
    <w:p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.2 </w:t>
      </w:r>
      <w:r w:rsidR="00D70558" w:rsidRPr="001D65E0">
        <w:rPr>
          <w:rFonts w:ascii="TH SarabunPSK" w:hAnsi="TH SarabunPSK" w:cs="TH SarabunPSK"/>
          <w:b/>
          <w:bCs/>
          <w:cs/>
        </w:rPr>
        <w:t>สมการ</w:t>
      </w:r>
    </w:p>
    <w:p w:rsidR="00D70558" w:rsidRPr="001D65E0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ให้วางสมการไว้ชิดขอบซ้ายของหน้ากระดาษ โดยกำหนดลำดับที่ของสมการในวงเล็บ ( ) และกำหนดให้เลขที่สมการอยู่ชิดหรือใกล้ขอบกระดาษขวาในบรรทัดเดียวกัน แสดงตัวอย่างการเขียนสมการ ตามสมการที่ (1)</w:t>
      </w:r>
    </w:p>
    <w:p w:rsidR="00D70558" w:rsidRPr="001D65E0" w:rsidRDefault="00D70558" w:rsidP="00D7055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70558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44607A">
        <w:rPr>
          <w:rFonts w:ascii="TH SarabunPSK" w:hAnsi="TH SarabunPSK" w:cs="TH SarabunPSK"/>
          <w:position w:val="-32"/>
          <w:sz w:val="24"/>
          <w:szCs w:val="24"/>
        </w:rPr>
        <w:object w:dxaOrig="3560" w:dyaOrig="760">
          <v:shape id="_x0000_i1028" type="#_x0000_t75" style="width:177.75pt;height:38.25pt" o:ole="" fillcolor="window">
            <v:imagedata r:id="rId24" o:title=""/>
          </v:shape>
          <o:OLEObject Type="Embed" ProgID="Equation.3" ShapeID="_x0000_i1028" DrawAspect="Content" ObjectID="_1563351748" r:id="rId25"/>
        </w:objec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    </w:t>
      </w:r>
      <w:r w:rsidR="001D65E0">
        <w:rPr>
          <w:rFonts w:ascii="TH SarabunPSK" w:hAnsi="TH SarabunPSK" w:cs="TH SarabunPSK"/>
          <w:b/>
          <w:bCs/>
          <w:cs/>
        </w:rPr>
        <w:t xml:space="preserve">   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(1) </w:t>
      </w:r>
    </w:p>
    <w:p w:rsidR="0044607A" w:rsidRPr="001D65E0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อภิปรายผล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Discussion)</w:t>
      </w:r>
    </w:p>
    <w:p w:rsidR="00C95D86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การอภิปรายผลลัพธ์ ให้อภิปรายผลซึ่งเป็นการวิเคราะห์ผลลัพธ์ในเชิงบรรยายถึงสาเหตุที่ทำให้ได้มาซึ่งผลลัพธ์แต่</w:t>
      </w:r>
      <w:r w:rsidR="00A4768A">
        <w:rPr>
          <w:rFonts w:ascii="TH SarabunPSK" w:eastAsia="MS Mincho" w:hAnsi="TH SarabunPSK" w:cs="TH SarabunPSK"/>
          <w:cs/>
          <w:lang w:eastAsia="ja-JP"/>
        </w:rPr>
        <w:t>ละผลจากหัวข้อที่ 3 ผลลัพธ์นั้นๆมีที่มาจากหลักการหรือทฤษฎีอะไร</w:t>
      </w:r>
      <w:r w:rsidRPr="001D65E0">
        <w:rPr>
          <w:rFonts w:ascii="TH SarabunPSK" w:eastAsia="MS Mincho" w:hAnsi="TH SarabunPSK" w:cs="TH SarabunPSK"/>
          <w:cs/>
          <w:lang w:eastAsia="ja-JP"/>
        </w:rPr>
        <w:t>ในแต่ละผลของบทความมีจุดเด่นหรือมีความสำคัญอย่างไร และเมื่อเทียบผลลัพธ์กับผลการวิจัยที่นำมาอ้างอิงแล้ว มีความเหมือนหรือแตกต่างกันอย่างไร เพราะเหตุใด ทั้งนี้ผู้เขียนควรจะสอดแทรกคำวิจารณ์เพื่อเสนอองค์ความรู้ที่น่าสนใจ เพิ่มเติม</w:t>
      </w:r>
    </w:p>
    <w:p w:rsidR="00DA465A" w:rsidRDefault="00DA465A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C474EE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สรุปผล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Conclusion)</w:t>
      </w:r>
    </w:p>
    <w:p w:rsidR="00C474EE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 xml:space="preserve">เป็นการสรุปผล เน้นบรรยายสรุปผลลัพธ์ รวมถึงผลที่ได้รับนั้นบรรลุวัตถุประสงค์ที่ตั้งไว้อย่างไร ก่อนที่จะขยายความไปกล่าวถึง ข้อเสนอแนะ </w:t>
      </w:r>
      <w:r w:rsidRPr="00AC4B8F">
        <w:rPr>
          <w:rFonts w:asciiTheme="minorBidi" w:eastAsia="MS Mincho" w:hAnsiTheme="minorBidi" w:cstheme="minorBidi"/>
          <w:cs/>
          <w:lang w:eastAsia="ja-JP"/>
        </w:rPr>
        <w:t>(</w:t>
      </w:r>
      <w:r w:rsidR="0044607A" w:rsidRPr="00AC4B8F">
        <w:rPr>
          <w:rFonts w:asciiTheme="minorBidi" w:eastAsia="MS Mincho" w:hAnsiTheme="minorBidi" w:cstheme="minorBidi"/>
          <w:lang w:eastAsia="ja-JP"/>
        </w:rPr>
        <w:t>Recommendation)</w:t>
      </w:r>
      <w:r w:rsidR="00AC4B8F">
        <w:rPr>
          <w:rFonts w:ascii="TH SarabunPSK" w:eastAsia="MS Mincho" w:hAnsi="TH SarabunPSK" w:cs="TH SarabunPSK"/>
          <w:lang w:eastAsia="ja-JP"/>
        </w:rPr>
        <w:t xml:space="preserve"> </w:t>
      </w:r>
      <w:r w:rsidR="000B70A5">
        <w:rPr>
          <w:rFonts w:ascii="TH SarabunPSK" w:eastAsia="MS Mincho" w:hAnsi="TH SarabunPSK" w:cs="TH SarabunPSK"/>
          <w:lang w:eastAsia="ja-JP"/>
        </w:rPr>
        <w:t xml:space="preserve">      </w:t>
      </w:r>
      <w:r w:rsidRPr="001D65E0">
        <w:rPr>
          <w:rFonts w:ascii="TH SarabunPSK" w:eastAsia="MS Mincho" w:hAnsi="TH SarabunPSK" w:cs="TH SarabunPSK"/>
          <w:cs/>
          <w:lang w:eastAsia="ja-JP"/>
        </w:rPr>
        <w:t>ในงานวิจัยที่ควรจะทำต่อไป ผู้เขียนสามารถบรรยายถึง</w:t>
      </w:r>
      <w:r w:rsidR="000B70A5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cs/>
          <w:lang w:eastAsia="ja-JP"/>
        </w:rPr>
        <w:t>การนำผลลัพธ์ที่ได้ไปใช้ประโยชน์ทั้งในเชิงธุรกิจ เชิงวิชาการและการประยุกต์ใช้ในภาคอุตสาหกรรม เพื่อประโยชน์อย่างใดอย่างหนึ่ง ซึ่งเป็นการนำเสนอผลงานที่มีคุณค่าต่อสังคมได้อย่างไร</w:t>
      </w:r>
    </w:p>
    <w:p w:rsidR="00983CD0" w:rsidRDefault="00983CD0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กิตติกรรมประกาศ</w:t>
      </w:r>
    </w:p>
    <w:p w:rsidR="00C95D86" w:rsidRPr="00D50C8A" w:rsidRDefault="00C474EE" w:rsidP="00D50C8A">
      <w:pPr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บทความนี้ได้รับเงินทุนสนับสนุนจากหน่วยงานใดหรือสถาบันใด อย่างไร และสามารถแสด</w:t>
      </w:r>
      <w:r w:rsidR="0044607A">
        <w:rPr>
          <w:rFonts w:ascii="TH SarabunPSK" w:hAnsi="TH SarabunPSK" w:cs="TH SarabunPSK"/>
          <w:cs/>
        </w:rPr>
        <w:t>งกิตติกรรมประกาศของผู้ให้</w:t>
      </w:r>
      <w:r w:rsidRPr="001D65E0">
        <w:rPr>
          <w:rFonts w:ascii="TH SarabunPSK" w:hAnsi="TH SarabunPSK" w:cs="TH SarabunPSK"/>
          <w:cs/>
        </w:rPr>
        <w:t xml:space="preserve">การสนับสนุนได้มากกว่าหนึ่งหน่วยงานหรือตามความจริง  </w:t>
      </w:r>
    </w:p>
    <w:p w:rsidR="00012FC2" w:rsidRDefault="00012FC2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C474EE" w:rsidRPr="00E30C81" w:rsidRDefault="00F52C76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เอกสารอ้างอิง</w:t>
      </w:r>
      <w:r w:rsidR="00C474EE" w:rsidRPr="001D65E0">
        <w:rPr>
          <w:rFonts w:ascii="TH SarabunPSK" w:eastAsia="MS Mincho" w:hAnsi="TH SarabunPSK" w:cs="TH SarabunPSK"/>
          <w:b/>
          <w:bCs/>
          <w:cs/>
          <w:lang w:eastAsia="ja-JP"/>
        </w:rPr>
        <w:t xml:space="preserve"> </w:t>
      </w:r>
    </w:p>
    <w:p w:rsidR="00800557" w:rsidRPr="001D65E0" w:rsidRDefault="00C474EE" w:rsidP="00800557">
      <w:pPr>
        <w:ind w:firstLine="425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สำหรับเขียนเอกสารอ้างอิงนั้น ให้เรียงตามตัวอักษร เริ่มจากชื่อผู้แต่งคนแรกหากเป็นเอกสารภาษาไทย และ</w:t>
      </w:r>
      <w:r w:rsidRPr="001D65E0">
        <w:rPr>
          <w:rFonts w:ascii="TH SarabunPSK" w:eastAsia="MS Mincho" w:hAnsi="TH SarabunPSK" w:cs="TH SarabunPSK"/>
          <w:cs/>
          <w:lang w:eastAsia="ja-JP"/>
        </w:rPr>
        <w:lastRenderedPageBreak/>
        <w:t>นามสกุลของผู้แต่งคนแรกหากเอกสารเป็นภาษาอังกฤษ เอกสารอ้างอิงทุกเอกสารควรมีรายละเอียดเรียงลำดับเริ่มจาก ชื่อผู้แต่ง ปี ชื่อบทหรือบทความ ชื่อหนังสือหรือวารสาร สำนักพิมพ์หรือเล่มที่ และเลขหน้า การเรียงเอกสารให้เริ่มจากเอกสารภาษาไทยก่อนเมื่อครบแล้วจึงเรียงต่อด้วยเอกสารอ้างอิงภาษาอังกฤษ ดังแสดงรูปแบบการเขียนพร้อมตัวอย่างไว้ในเอกสารอ้างอิง ดังนี้</w:t>
      </w:r>
    </w:p>
    <w:p w:rsidR="00800557" w:rsidRPr="00800557" w:rsidRDefault="0080055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.1 เอกสารอ้างอิงภาษาไทย</w:t>
      </w:r>
    </w:p>
    <w:p w:rsidR="004537D2" w:rsidRPr="004537D2" w:rsidRDefault="004537D2" w:rsidP="00832D6A">
      <w:pPr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Browallia New" w:hAnsi="Browallia New" w:cs="Browallia New" w:hint="cs"/>
          <w:cs/>
        </w:rPr>
        <w:tab/>
      </w:r>
      <w:r w:rsidRPr="004537D2">
        <w:rPr>
          <w:rFonts w:ascii="TH SarabunPSK" w:hAnsi="TH SarabunPSK" w:cs="TH SarabunPSK"/>
          <w:cs/>
        </w:rPr>
        <w:t>ให้เรียงลำดับตามที่ปรากฏในเนื้อเรื่อง และให้เคร่งครัดกับแบบฟอร์มดังแสดงในตัวอย่างข้างล่างนี้</w:t>
      </w:r>
    </w:p>
    <w:p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[1] </w:t>
      </w:r>
      <w:r w:rsidR="00850581">
        <w:rPr>
          <w:rFonts w:ascii="TH SarabunPSK" w:hAnsi="TH SarabunPSK" w:cs="TH SarabunPSK" w:hint="cs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เอกสารประกอบการสอนวิชา</w:t>
      </w:r>
      <w:r w:rsidR="00850581">
        <w:rPr>
          <w:rFonts w:ascii="TH SarabunPSK" w:hAnsi="TH SarabunPSK" w:cs="TH SarabunPSK" w:hint="cs"/>
          <w:cs/>
        </w:rPr>
        <w:t>ยั่งยืน</w:t>
      </w:r>
      <w:r w:rsidR="00AC4B8F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ข้อมูลจาก</w:t>
      </w:r>
      <w:r w:rsidR="00850581" w:rsidRPr="00850581">
        <w:rPr>
          <w:rFonts w:asciiTheme="minorBidi" w:hAnsiTheme="minorBidi" w:cstheme="minorBidi"/>
        </w:rPr>
        <w:t>https://sime2010.rmutp</w:t>
      </w:r>
      <w:r w:rsidRPr="004537D2">
        <w:rPr>
          <w:rFonts w:ascii="TH SarabunPSK" w:hAnsi="TH SarabunPSK" w:cs="TH SarabunPSK"/>
        </w:rPr>
        <w:t xml:space="preserve"> (</w:t>
      </w:r>
      <w:r w:rsidRPr="004537D2">
        <w:rPr>
          <w:rFonts w:ascii="TH SarabunPSK" w:hAnsi="TH SarabunPSK" w:cs="TH SarabunPSK"/>
          <w:cs/>
        </w:rPr>
        <w:t xml:space="preserve">วันที่สืบค้นขอ้มูล </w:t>
      </w:r>
      <w:r w:rsidR="00850581">
        <w:rPr>
          <w:rFonts w:ascii="TH SarabunPSK" w:hAnsi="TH SarabunPSK" w:cs="TH SarabunPSK"/>
        </w:rPr>
        <w:t>29</w:t>
      </w:r>
      <w:r w:rsidRPr="004537D2">
        <w:rPr>
          <w:rFonts w:ascii="TH SarabunPSK" w:hAnsi="TH SarabunPSK" w:cs="TH SarabunPSK"/>
        </w:rPr>
        <w:t xml:space="preserve"> </w:t>
      </w:r>
      <w:r w:rsidR="00850581">
        <w:rPr>
          <w:rFonts w:ascii="TH SarabunPSK" w:hAnsi="TH SarabunPSK" w:cs="TH SarabunPSK" w:hint="cs"/>
          <w:cs/>
        </w:rPr>
        <w:t>กุมภาพันธ์</w:t>
      </w:r>
      <w:r w:rsidRPr="004537D2">
        <w:rPr>
          <w:rFonts w:ascii="TH SarabunPSK" w:hAnsi="TH SarabunPSK" w:cs="TH SarabunPSK"/>
          <w:cs/>
        </w:rPr>
        <w:t xml:space="preserve"> </w:t>
      </w:r>
      <w:r w:rsidRPr="004537D2">
        <w:rPr>
          <w:rFonts w:ascii="TH SarabunPSK" w:hAnsi="TH SarabunPSK" w:cs="TH SarabunPSK"/>
        </w:rPr>
        <w:t>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)   </w:t>
      </w:r>
    </w:p>
    <w:p w:rsidR="00800557" w:rsidRDefault="004537D2" w:rsidP="00800557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[2] </w:t>
      </w:r>
      <w:r w:rsidR="00850581">
        <w:rPr>
          <w:rFonts w:ascii="TH SarabunPSK" w:hAnsi="TH SarabunPSK" w:cs="TH SarabunPSK" w:hint="cs"/>
          <w:cs/>
        </w:rPr>
        <w:t>ปฐมพงษ์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งานคาร์ไบด์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ส</w:t>
      </w:r>
      <w:r w:rsidR="00AC4B8F">
        <w:rPr>
          <w:rFonts w:ascii="TH SarabunPSK" w:hAnsi="TH SarabunPSK" w:cs="TH SarabunPSK" w:hint="cs"/>
          <w:cs/>
        </w:rPr>
        <w:t>ำ</w:t>
      </w:r>
      <w:r w:rsidR="000B70A5">
        <w:rPr>
          <w:rFonts w:ascii="TH SarabunPSK" w:hAnsi="TH SarabunPSK" w:cs="TH SarabunPSK"/>
          <w:cs/>
        </w:rPr>
        <w:t>นักพิมพ์</w:t>
      </w:r>
      <w:r w:rsidRPr="004537D2">
        <w:rPr>
          <w:rFonts w:ascii="TH SarabunPSK" w:hAnsi="TH SarabunPSK" w:cs="TH SarabunPSK"/>
          <w:cs/>
        </w:rPr>
        <w:t>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 </w:t>
      </w:r>
    </w:p>
    <w:p w:rsidR="00800557" w:rsidRDefault="00832D6A" w:rsidP="00800557">
      <w:pPr>
        <w:widowControl w:val="0"/>
        <w:ind w:left="284" w:right="-30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[3]</w:t>
      </w:r>
      <w:r>
        <w:rPr>
          <w:rFonts w:ascii="TH SarabunPSK" w:hAnsi="TH SarabunPSK" w:cs="TH SarabunPSK"/>
        </w:rPr>
        <w:tab/>
      </w:r>
      <w:r w:rsidR="004537D2" w:rsidRPr="004537D2">
        <w:rPr>
          <w:rFonts w:ascii="TH SarabunPSK" w:hAnsi="TH SarabunPSK" w:cs="TH SarabunPSK"/>
          <w:cs/>
        </w:rPr>
        <w:t>บูรพา</w:t>
      </w:r>
      <w:r w:rsidR="00850581">
        <w:rPr>
          <w:rFonts w:ascii="TH SarabunPSK" w:hAnsi="TH SarabunPSK" w:cs="TH SarabunPSK" w:hint="cs"/>
          <w:cs/>
        </w:rPr>
        <w:t>บรรเจิด</w:t>
      </w:r>
      <w:r w:rsidR="004537D2"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ยั่งยืนอย่างยั่งยืน</w:t>
      </w:r>
      <w:r w:rsidR="004537D2" w:rsidRPr="004537D2">
        <w:rPr>
          <w:rFonts w:ascii="TH SarabunPSK" w:hAnsi="TH SarabunPSK" w:cs="TH SarabunPSK"/>
        </w:rPr>
        <w:t xml:space="preserve">, </w:t>
      </w:r>
      <w:r w:rsidR="00800557">
        <w:rPr>
          <w:rFonts w:ascii="TH SarabunPSK" w:hAnsi="TH SarabunPSK" w:cs="TH SarabunPSK"/>
          <w:cs/>
        </w:rPr>
        <w:t>กรุงเทพฯ:</w:t>
      </w:r>
    </w:p>
    <w:p w:rsidR="00800557" w:rsidRDefault="004537D2" w:rsidP="00800557">
      <w:pPr>
        <w:widowControl w:val="0"/>
        <w:ind w:left="284" w:right="-30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  <w:cs/>
        </w:rPr>
        <w:t>ซีเอ็ด ยูเคชั่น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</w:t>
      </w:r>
    </w:p>
    <w:p w:rsidR="000B61AF" w:rsidRDefault="000B61AF" w:rsidP="00800557">
      <w:pPr>
        <w:widowControl w:val="0"/>
        <w:ind w:left="284" w:right="-4658" w:hanging="284"/>
        <w:rPr>
          <w:rFonts w:ascii="TH SarabunPSK" w:hAnsi="TH SarabunPSK" w:cs="TH SarabunPSK"/>
        </w:rPr>
      </w:pPr>
    </w:p>
    <w:p w:rsidR="004537D2" w:rsidRPr="004537D2" w:rsidRDefault="004537D2" w:rsidP="00C42A87">
      <w:pPr>
        <w:widowControl w:val="0"/>
        <w:ind w:left="284" w:right="-42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[4] </w:t>
      </w:r>
      <w:r w:rsidR="00850581">
        <w:rPr>
          <w:rFonts w:ascii="TH SarabunPSK" w:hAnsi="TH SarabunPSK" w:cs="TH SarabunPSK" w:hint="cs"/>
          <w:cs/>
        </w:rPr>
        <w:t>ดลฌา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วงษาจันทร์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</w:t>
      </w:r>
      <w:r w:rsidR="00850581">
        <w:rPr>
          <w:rFonts w:ascii="TH SarabunPSK" w:hAnsi="TH SarabunPSK" w:cs="TH SarabunPSK" w:hint="cs"/>
          <w:cs/>
        </w:rPr>
        <w:t>ประเมินงานเพื่อความยั่งยืน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โรง</w:t>
      </w:r>
      <w:r w:rsidRPr="004537D2">
        <w:rPr>
          <w:rFonts w:ascii="TH SarabunPSK" w:hAnsi="TH SarabunPSK" w:cs="TH SarabunPSK"/>
          <w:cs/>
        </w:rPr>
        <w:t>พิมพ์มหาวิทยาลัย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 </w:t>
      </w:r>
    </w:p>
    <w:p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[5] </w:t>
      </w:r>
      <w:r w:rsidR="00850581" w:rsidRPr="00850581">
        <w:rPr>
          <w:rFonts w:ascii="TH SarabunPSK" w:hAnsi="TH SarabunPSK" w:cs="TH SarabunPSK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การประเมิน</w:t>
      </w:r>
      <w:r w:rsidR="00850581">
        <w:rPr>
          <w:rFonts w:ascii="TH SarabunPSK" w:hAnsi="TH SarabunPSK" w:cs="TH SarabunPSK" w:hint="cs"/>
          <w:cs/>
        </w:rPr>
        <w:t>วัฏจักรชีวิตผลิตภัณฑ์</w:t>
      </w:r>
      <w:r w:rsidRPr="004537D2">
        <w:rPr>
          <w:rFonts w:ascii="TH SarabunPSK" w:hAnsi="TH SarabunPSK" w:cs="TH SarabunPSK"/>
          <w:cs/>
        </w:rPr>
        <w:t>โดย</w:t>
      </w:r>
      <w:r w:rsidR="00850581">
        <w:rPr>
          <w:rFonts w:ascii="TH SarabunPSK" w:hAnsi="TH SarabunPSK" w:cs="TH SarabunPSK" w:hint="cs"/>
          <w:cs/>
        </w:rPr>
        <w:t>คาร์บอนฟุตพริ้นท์ 2016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วารสารงานวิจัยและพัฒนา </w:t>
      </w:r>
      <w:proofErr w:type="gramStart"/>
      <w:r w:rsidR="00A87581">
        <w:rPr>
          <w:rFonts w:ascii="TH SarabunPSK" w:hAnsi="TH SarabunPSK" w:cs="TH SarabunPSK" w:hint="cs"/>
          <w:cs/>
        </w:rPr>
        <w:t>มทร</w:t>
      </w:r>
      <w:r w:rsidRPr="004537D2">
        <w:rPr>
          <w:rFonts w:ascii="TH SarabunPSK" w:hAnsi="TH SarabunPSK" w:cs="TH SarabunPSK"/>
          <w:cs/>
        </w:rPr>
        <w:t>.</w:t>
      </w:r>
      <w:r w:rsidRPr="004537D2">
        <w:rPr>
          <w:rFonts w:ascii="TH SarabunPSK" w:hAnsi="TH SarabunPSK" w:cs="TH SarabunPSK"/>
        </w:rPr>
        <w:t>,</w:t>
      </w:r>
      <w:proofErr w:type="gramEnd"/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ปีที่ </w:t>
      </w:r>
      <w:r w:rsidR="00A87581">
        <w:rPr>
          <w:rFonts w:ascii="TH SarabunPSK" w:hAnsi="TH SarabunPSK" w:cs="TH SarabunPSK" w:hint="cs"/>
          <w:cs/>
        </w:rPr>
        <w:t>84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ฉบับที่ </w:t>
      </w:r>
      <w:r w:rsidR="00A87581">
        <w:rPr>
          <w:rFonts w:ascii="TH SarabunPSK" w:hAnsi="TH SarabunPSK" w:cs="TH SarabunPSK" w:hint="cs"/>
          <w:cs/>
        </w:rPr>
        <w:t>5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ก.ค.-ก.ย. </w:t>
      </w:r>
      <w:r w:rsidRPr="004537D2">
        <w:rPr>
          <w:rFonts w:ascii="TH SarabunPSK" w:hAnsi="TH SarabunPSK" w:cs="TH SarabunPSK"/>
        </w:rPr>
        <w:t xml:space="preserve">2548 </w:t>
      </w:r>
    </w:p>
    <w:p w:rsidR="00AC4B8F" w:rsidRPr="00AC4B8F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[6] </w:t>
      </w:r>
      <w:r w:rsidR="00A87581" w:rsidRPr="00A87581">
        <w:rPr>
          <w:rFonts w:ascii="TH SarabunPSK" w:hAnsi="TH SarabunPSK" w:cs="TH SarabunPSK"/>
          <w:cs/>
        </w:rPr>
        <w:t>ปฐมพงษ์ 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คู่มือเรียน</w:t>
      </w:r>
      <w:r w:rsidR="00A87581">
        <w:rPr>
          <w:rFonts w:ascii="TH SarabunPSK" w:hAnsi="TH SarabunPSK" w:cs="TH SarabunPSK" w:hint="cs"/>
          <w:cs/>
        </w:rPr>
        <w:t>คาร์ไบด์</w:t>
      </w:r>
      <w:r w:rsidRPr="004537D2">
        <w:rPr>
          <w:rFonts w:ascii="TH SarabunPSK" w:hAnsi="TH SarabunPSK" w:cs="TH SarabunPSK"/>
        </w:rPr>
        <w:t xml:space="preserve"> 201</w:t>
      </w:r>
      <w:r w:rsidR="00A87581">
        <w:rPr>
          <w:rFonts w:ascii="TH SarabunPSK" w:hAnsi="TH SarabunPSK" w:cs="TH SarabunPSK" w:hint="cs"/>
          <w:cs/>
        </w:rPr>
        <w:t>6</w:t>
      </w:r>
      <w:r w:rsidRPr="004537D2">
        <w:rPr>
          <w:rFonts w:ascii="TH SarabunPSK" w:hAnsi="TH SarabunPSK" w:cs="TH SarabunPSK"/>
        </w:rPr>
        <w:t xml:space="preserve">, </w:t>
      </w:r>
      <w:r w:rsidR="000B70A5">
        <w:rPr>
          <w:rFonts w:ascii="TH SarabunPSK" w:hAnsi="TH SarabunPSK" w:cs="TH SarabunPSK"/>
          <w:cs/>
        </w:rPr>
        <w:t xml:space="preserve">บริษัท </w:t>
      </w:r>
      <w:r w:rsidR="00A87581">
        <w:rPr>
          <w:rFonts w:ascii="TH SarabunPSK" w:hAnsi="TH SarabunPSK" w:cs="TH SarabunPSK" w:hint="cs"/>
          <w:cs/>
        </w:rPr>
        <w:t>ยั่งยืน</w:t>
      </w:r>
      <w:r w:rsidR="000B70A5">
        <w:rPr>
          <w:rFonts w:ascii="TH SarabunPSK" w:hAnsi="TH SarabunPSK" w:cs="TH SarabunPSK"/>
          <w:cs/>
        </w:rPr>
        <w:t xml:space="preserve"> จ</w:t>
      </w:r>
      <w:r w:rsidR="000B70A5">
        <w:rPr>
          <w:rFonts w:ascii="TH SarabunPSK" w:hAnsi="TH SarabunPSK" w:cs="TH SarabunPSK" w:hint="cs"/>
          <w:cs/>
        </w:rPr>
        <w:t>ำ</w:t>
      </w:r>
      <w:r w:rsidRPr="004537D2">
        <w:rPr>
          <w:rFonts w:ascii="TH SarabunPSK" w:hAnsi="TH SarabunPSK" w:cs="TH SarabunPSK"/>
          <w:cs/>
        </w:rPr>
        <w:t>กัด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พิมพ์ครั้งที่ </w:t>
      </w:r>
      <w:r w:rsidRPr="004537D2">
        <w:rPr>
          <w:rFonts w:ascii="TH SarabunPSK" w:hAnsi="TH SarabunPSK" w:cs="TH SarabunPSK"/>
        </w:rPr>
        <w:t>1, 255</w:t>
      </w:r>
      <w:r w:rsidR="00A87581">
        <w:rPr>
          <w:rFonts w:ascii="TH SarabunPSK" w:hAnsi="TH SarabunPSK" w:cs="TH SarabunPSK"/>
        </w:rPr>
        <w:t>9</w:t>
      </w:r>
      <w:r w:rsidRPr="004537D2">
        <w:rPr>
          <w:rFonts w:ascii="TH SarabunPSK" w:hAnsi="TH SarabunPSK" w:cs="TH SarabunPSK"/>
        </w:rPr>
        <w:t xml:space="preserve">. </w:t>
      </w:r>
    </w:p>
    <w:p w:rsidR="00A122B7" w:rsidRPr="00A122B7" w:rsidRDefault="00A122B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.2 เอกสารอ้างอิงภาษาอังกฤษ</w:t>
      </w:r>
    </w:p>
    <w:p w:rsidR="00A87581" w:rsidRPr="00AC4B8F" w:rsidRDefault="00F6131D" w:rsidP="00A122B7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 xml:space="preserve">[1] </w:t>
      </w:r>
      <w:r w:rsidR="00A31F8A">
        <w:rPr>
          <w:rFonts w:asciiTheme="minorBidi" w:hAnsiTheme="minorBidi" w:cstheme="minorBidi"/>
        </w:rPr>
        <w:t>Suwat</w:t>
      </w:r>
      <w:r w:rsidRPr="00AC4B8F">
        <w:rPr>
          <w:rFonts w:asciiTheme="minorBidi" w:hAnsiTheme="minorBidi" w:cstheme="minorBidi"/>
        </w:rPr>
        <w:t xml:space="preserve"> P., and 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 "</w:t>
      </w:r>
      <w:r w:rsidR="00A31F8A">
        <w:rPr>
          <w:rFonts w:asciiTheme="minorBidi" w:hAnsiTheme="minorBidi" w:cstheme="minorBidi"/>
        </w:rPr>
        <w:t>Carbon Footprint for Product</w:t>
      </w:r>
      <w:r w:rsidRPr="00AC4B8F">
        <w:rPr>
          <w:rFonts w:asciiTheme="minorBidi" w:hAnsiTheme="minorBidi" w:cstheme="minorBidi"/>
        </w:rPr>
        <w:t xml:space="preserve">", </w:t>
      </w:r>
      <w:r w:rsidR="00A31F8A">
        <w:rPr>
          <w:rFonts w:asciiTheme="minorBidi" w:hAnsiTheme="minorBidi" w:cstheme="minorBidi"/>
        </w:rPr>
        <w:t>RMUTP</w:t>
      </w:r>
      <w:r w:rsidRPr="00AC4B8F">
        <w:rPr>
          <w:rFonts w:asciiTheme="minorBidi" w:hAnsiTheme="minorBidi" w:cstheme="minorBidi"/>
        </w:rPr>
        <w:t xml:space="preserve"> Research and Development Journal, Vol.</w:t>
      </w:r>
      <w:r w:rsidR="00A31F8A">
        <w:rPr>
          <w:rFonts w:asciiTheme="minorBidi" w:hAnsiTheme="minorBidi" w:cstheme="minorBidi"/>
        </w:rPr>
        <w:t>56.1</w:t>
      </w:r>
      <w:r w:rsidRPr="00AC4B8F">
        <w:rPr>
          <w:rFonts w:asciiTheme="minorBidi" w:hAnsiTheme="minorBidi" w:cstheme="minorBidi"/>
        </w:rPr>
        <w:t>, 20</w:t>
      </w:r>
      <w:r w:rsidR="00A31F8A">
        <w:rPr>
          <w:rFonts w:asciiTheme="minorBidi" w:hAnsiTheme="minorBidi" w:cstheme="minorBidi"/>
        </w:rPr>
        <w:t>16</w:t>
      </w:r>
    </w:p>
    <w:p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[2] </w:t>
      </w:r>
      <w:proofErr w:type="spellStart"/>
      <w:r w:rsidR="00A31F8A">
        <w:rPr>
          <w:rFonts w:asciiTheme="minorBidi" w:hAnsiTheme="minorBidi" w:cstheme="minorBidi"/>
        </w:rPr>
        <w:t>Dollacha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W</w:t>
      </w:r>
      <w:r w:rsidRPr="00AC4B8F">
        <w:rPr>
          <w:rFonts w:asciiTheme="minorBidi" w:hAnsiTheme="minorBidi" w:cstheme="minorBidi"/>
        </w:rPr>
        <w:t>., </w:t>
      </w:r>
      <w:r w:rsidR="00A31F8A" w:rsidRPr="00A31F8A">
        <w:rPr>
          <w:rFonts w:asciiTheme="minorBidi" w:hAnsiTheme="minorBidi" w:cstheme="minorBidi"/>
        </w:rPr>
        <w:t>Environmental</w:t>
      </w:r>
      <w:r w:rsidRPr="00AC4B8F">
        <w:rPr>
          <w:rFonts w:asciiTheme="minorBidi" w:hAnsiTheme="minorBidi" w:cstheme="minorBidi"/>
        </w:rPr>
        <w:t xml:space="preserve">, </w:t>
      </w:r>
      <w:r w:rsid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</w:t>
      </w:r>
      <w:proofErr w:type="gramStart"/>
      <w:r w:rsidRPr="00AC4B8F">
        <w:rPr>
          <w:rFonts w:asciiTheme="minorBidi" w:hAnsiTheme="minorBidi" w:cstheme="minorBidi"/>
        </w:rPr>
        <w:t>Press ,</w:t>
      </w:r>
      <w:proofErr w:type="gramEnd"/>
      <w:r w:rsidRPr="00AC4B8F">
        <w:rPr>
          <w:rFonts w:asciiTheme="minorBidi" w:hAnsiTheme="minorBidi" w:cstheme="minorBidi"/>
        </w:rPr>
        <w:t xml:space="preserve"> 201</w:t>
      </w:r>
      <w:r w:rsidR="00A31F8A">
        <w:rPr>
          <w:rFonts w:asciiTheme="minorBidi" w:hAnsiTheme="minorBidi" w:cstheme="minorBidi"/>
        </w:rPr>
        <w:t>6</w:t>
      </w:r>
    </w:p>
    <w:p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[3]</w:t>
      </w:r>
      <w:proofErr w:type="gramStart"/>
      <w:r w:rsidRPr="00AC4B8F">
        <w:rPr>
          <w:rFonts w:asciiTheme="minorBidi" w:hAnsiTheme="minorBidi" w:cstheme="minorBidi"/>
        </w:rPr>
        <w:t>  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proofErr w:type="gram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 </w:t>
      </w:r>
      <w:r w:rsidR="00A31F8A">
        <w:rPr>
          <w:rFonts w:asciiTheme="minorBidi" w:hAnsiTheme="minorBidi" w:cstheme="minorBidi"/>
        </w:rPr>
        <w:t>Carbide</w:t>
      </w:r>
      <w:r w:rsidRPr="00AC4B8F">
        <w:rPr>
          <w:rFonts w:asciiTheme="minorBidi" w:hAnsiTheme="minorBidi" w:cstheme="minorBidi"/>
        </w:rPr>
        <w:t xml:space="preserve"> Evaluation and Improvement ​, </w:t>
      </w:r>
      <w:r w:rsidR="00A31F8A" w:rsidRP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Printing, 201</w:t>
      </w:r>
      <w:r w:rsidR="00EB47D9">
        <w:rPr>
          <w:rFonts w:asciiTheme="minorBidi" w:hAnsiTheme="minorBidi" w:cstheme="minorBidi"/>
        </w:rPr>
        <w:t>6</w:t>
      </w:r>
    </w:p>
    <w:p w:rsidR="00C95D86" w:rsidRPr="00F6131D" w:rsidRDefault="00C474EE" w:rsidP="00F6131D">
      <w:pPr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lang w:eastAsia="ja-JP"/>
        </w:rPr>
        <w:t xml:space="preserve">   </w:t>
      </w:r>
    </w:p>
    <w:sectPr w:rsidR="00C95D86" w:rsidRPr="00F6131D" w:rsidSect="002C571A">
      <w:type w:val="continuous"/>
      <w:pgSz w:w="11906" w:h="16838"/>
      <w:pgMar w:top="1418" w:right="1418" w:bottom="1418" w:left="1418" w:header="720" w:footer="720" w:gutter="0"/>
      <w:cols w:num="2" w:space="340" w:equalWidth="0">
        <w:col w:w="4365" w:space="340"/>
        <w:col w:w="43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C1" w:rsidRDefault="00115AC1">
      <w:r>
        <w:separator/>
      </w:r>
    </w:p>
  </w:endnote>
  <w:endnote w:type="continuationSeparator" w:id="0">
    <w:p w:rsidR="00115AC1" w:rsidRDefault="001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0" w:rsidRDefault="008A4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86" w:rsidRDefault="00C95D86">
    <w:pPr>
      <w:pStyle w:val="Footer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B0" w:rsidRDefault="008A4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C1" w:rsidRDefault="00115AC1">
      <w:r>
        <w:separator/>
      </w:r>
    </w:p>
  </w:footnote>
  <w:footnote w:type="continuationSeparator" w:id="0">
    <w:p w:rsidR="00115AC1" w:rsidRDefault="0011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6" w:rsidRDefault="00115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6755" o:spid="_x0000_s2050" type="#_x0000_t136" style="position:absolute;margin-left:0;margin-top:0;width:702.75pt;height:49.5pt;rotation:315;z-index:-251652096;mso-position-horizontal:center;mso-position-horizontal-relative:margin;mso-position-vertical:center;mso-position-vertical-relative:margin" o:allowincell="f" fillcolor="silver" stroked="f">
          <v:textpath style="font-family:&quot;Cordia New&quot;" string="RMUTP &amp; FTI 5th Sustainable Industrial Management Enginee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2E" w:rsidRPr="007949F0" w:rsidRDefault="008A40B0" w:rsidP="00BE472E">
    <w:pPr>
      <w:pStyle w:val="Header"/>
      <w:tabs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8A40B0">
      <w:rPr>
        <w:rFonts w:ascii="TH SarabunPSK" w:hAnsi="TH SarabunPSK" w:cs="TH SarabunPSK"/>
        <w:sz w:val="24"/>
        <w:szCs w:val="24"/>
      </w:rPr>
      <w:drawing>
        <wp:anchor distT="0" distB="0" distL="114300" distR="114300" simplePos="0" relativeHeight="251667456" behindDoc="1" locked="0" layoutInCell="1" allowOverlap="1" wp14:anchorId="3100273D" wp14:editId="6DEE1238">
          <wp:simplePos x="0" y="0"/>
          <wp:positionH relativeFrom="column">
            <wp:posOffset>-71755</wp:posOffset>
          </wp:positionH>
          <wp:positionV relativeFrom="paragraph">
            <wp:posOffset>-276225</wp:posOffset>
          </wp:positionV>
          <wp:extent cx="1019175" cy="723900"/>
          <wp:effectExtent l="0" t="0" r="9525" b="0"/>
          <wp:wrapNone/>
          <wp:docPr id="24" name="Picture 23" descr="C:\Users\user\Desktop\โลโก้ 50 ปี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C:\Users\user\Desktop\โลโก้ 50 ปี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A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6756" o:spid="_x0000_s2051" type="#_x0000_t136" style="position:absolute;left:0;text-align:left;margin-left:0;margin-top:0;width:702.75pt;height:49.5pt;rotation:315;z-index:-251650048;mso-position-horizontal:center;mso-position-horizontal-relative:margin;mso-position-vertical:center;mso-position-vertical-relative:margin" o:allowincell="f" fillcolor="silver" stroked="f">
          <v:textpath style="font-family:&quot;Cordia New&quot;" string="RMUTP &amp; FTI 5th Sustainable Industrial Management Engineering"/>
          <w10:wrap anchorx="margin" anchory="margin"/>
        </v:shape>
      </w:pict>
    </w:r>
    <w:r w:rsidR="0044607A" w:rsidRPr="00BE472E">
      <w:rPr>
        <w:rFonts w:ascii="Browallia New" w:hAnsi="Browallia New" w:cs="Browallia New"/>
        <w:i/>
        <w:iCs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613DDDFC" wp14:editId="1D79FF44">
          <wp:simplePos x="0" y="0"/>
          <wp:positionH relativeFrom="column">
            <wp:posOffset>1046480</wp:posOffset>
          </wp:positionH>
          <wp:positionV relativeFrom="paragraph">
            <wp:posOffset>-267335</wp:posOffset>
          </wp:positionV>
          <wp:extent cx="367665" cy="663575"/>
          <wp:effectExtent l="0" t="0" r="0" b="317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72E" w:rsidRPr="007949F0">
      <w:rPr>
        <w:rFonts w:ascii="TH SarabunPSK" w:hAnsi="TH SarabunPSK" w:cs="TH SarabunPSK"/>
        <w:sz w:val="24"/>
        <w:szCs w:val="24"/>
        <w:cs/>
      </w:rPr>
      <w:t xml:space="preserve">การประชุมวิชาการและนำเสนอผลงานทางวิศวกรรม  </w:t>
    </w:r>
  </w:p>
  <w:p w:rsidR="0066737E" w:rsidRPr="007949F0" w:rsidRDefault="00BE472E" w:rsidP="00BE472E">
    <w:pPr>
      <w:pStyle w:val="Header"/>
      <w:tabs>
        <w:tab w:val="clear" w:pos="8306"/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7949F0">
      <w:rPr>
        <w:rFonts w:ascii="TH SarabunPSK" w:hAnsi="TH SarabunPSK" w:cs="TH SarabunPSK"/>
        <w:sz w:val="24"/>
        <w:szCs w:val="24"/>
        <w:cs/>
      </w:rPr>
      <w:t>นวัตกรรม</w:t>
    </w:r>
    <w:r w:rsidR="001D04F2" w:rsidRPr="007949F0">
      <w:rPr>
        <w:rFonts w:ascii="TH SarabunPSK" w:hAnsi="TH SarabunPSK" w:cs="TH SarabunPSK"/>
        <w:sz w:val="24"/>
        <w:szCs w:val="24"/>
        <w:cs/>
      </w:rPr>
      <w:t xml:space="preserve"> </w:t>
    </w:r>
    <w:r w:rsidRPr="007949F0">
      <w:rPr>
        <w:rFonts w:ascii="TH SarabunPSK" w:hAnsi="TH SarabunPSK" w:cs="TH SarabunPSK"/>
        <w:sz w:val="24"/>
        <w:szCs w:val="24"/>
        <w:cs/>
      </w:rPr>
      <w:t>และการจัดการอ</w:t>
    </w:r>
    <w:r w:rsidR="00A122B7">
      <w:rPr>
        <w:rFonts w:ascii="TH SarabunPSK" w:hAnsi="TH SarabunPSK" w:cs="TH SarabunPSK"/>
        <w:sz w:val="24"/>
        <w:szCs w:val="24"/>
        <w:cs/>
      </w:rPr>
      <w:t xml:space="preserve">ุตสาหกรรมอย่างยั่งยืน ครั้งที่ </w:t>
    </w:r>
    <w:r w:rsidR="00A122B7">
      <w:rPr>
        <w:rFonts w:ascii="TH SarabunPSK" w:hAnsi="TH SarabunPSK" w:cs="TH SarabunPSK"/>
        <w:sz w:val="24"/>
        <w:szCs w:val="24"/>
      </w:rPr>
      <w:t>6</w:t>
    </w:r>
    <w:r w:rsidR="00A122B7">
      <w:rPr>
        <w:rFonts w:ascii="TH SarabunPSK" w:hAnsi="TH SarabunPSK" w:cs="TH SarabunPSK"/>
        <w:sz w:val="24"/>
        <w:szCs w:val="24"/>
        <w:cs/>
      </w:rPr>
      <w:t xml:space="preserve"> ประจำปี 25</w:t>
    </w:r>
    <w:r w:rsidR="00A122B7">
      <w:rPr>
        <w:rFonts w:ascii="TH SarabunPSK" w:hAnsi="TH SarabunPSK" w:cs="TH SarabunPSK"/>
        <w:sz w:val="24"/>
        <w:szCs w:val="24"/>
      </w:rPr>
      <w:t>60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6" w:rsidRDefault="00115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6754" o:spid="_x0000_s2049" type="#_x0000_t136" style="position:absolute;margin-left:0;margin-top:0;width:702.75pt;height:49.5pt;rotation:315;z-index:-251654144;mso-position-horizontal:center;mso-position-horizontal-relative:margin;mso-position-vertical:center;mso-position-vertical-relative:margin" o:allowincell="f" fillcolor="silver" stroked="f">
          <v:textpath style="font-family:&quot;Cordia New&quot;" string="RMUTP &amp; FTI 5th Sustainable Industrial Management Enginee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DE"/>
    <w:rsid w:val="00012FC2"/>
    <w:rsid w:val="0003178D"/>
    <w:rsid w:val="000452E1"/>
    <w:rsid w:val="000527B7"/>
    <w:rsid w:val="000633B8"/>
    <w:rsid w:val="0007340A"/>
    <w:rsid w:val="000752AD"/>
    <w:rsid w:val="000A5512"/>
    <w:rsid w:val="000B61AF"/>
    <w:rsid w:val="000B70A5"/>
    <w:rsid w:val="00115AC1"/>
    <w:rsid w:val="00155C36"/>
    <w:rsid w:val="001A35F6"/>
    <w:rsid w:val="001A46B9"/>
    <w:rsid w:val="001A7D20"/>
    <w:rsid w:val="001B4D26"/>
    <w:rsid w:val="001D04F2"/>
    <w:rsid w:val="001D65E0"/>
    <w:rsid w:val="002425F2"/>
    <w:rsid w:val="0025587B"/>
    <w:rsid w:val="00257816"/>
    <w:rsid w:val="002C571A"/>
    <w:rsid w:val="002E5B76"/>
    <w:rsid w:val="00332414"/>
    <w:rsid w:val="00375178"/>
    <w:rsid w:val="00392714"/>
    <w:rsid w:val="003B4C23"/>
    <w:rsid w:val="00435DF5"/>
    <w:rsid w:val="0044607A"/>
    <w:rsid w:val="004537D2"/>
    <w:rsid w:val="004B3F16"/>
    <w:rsid w:val="004B7FC4"/>
    <w:rsid w:val="004C3DF0"/>
    <w:rsid w:val="004C53C5"/>
    <w:rsid w:val="004D1F70"/>
    <w:rsid w:val="00547D3F"/>
    <w:rsid w:val="00572D4C"/>
    <w:rsid w:val="0057670B"/>
    <w:rsid w:val="00581C13"/>
    <w:rsid w:val="005C3283"/>
    <w:rsid w:val="005D704A"/>
    <w:rsid w:val="005F55AD"/>
    <w:rsid w:val="006071B0"/>
    <w:rsid w:val="006174D1"/>
    <w:rsid w:val="00650F09"/>
    <w:rsid w:val="00652091"/>
    <w:rsid w:val="0066737E"/>
    <w:rsid w:val="0068004C"/>
    <w:rsid w:val="006C387A"/>
    <w:rsid w:val="006E49C1"/>
    <w:rsid w:val="007949F0"/>
    <w:rsid w:val="00794F73"/>
    <w:rsid w:val="007D2A14"/>
    <w:rsid w:val="007F6487"/>
    <w:rsid w:val="008001DE"/>
    <w:rsid w:val="00800557"/>
    <w:rsid w:val="00821B71"/>
    <w:rsid w:val="00832D6A"/>
    <w:rsid w:val="0084157D"/>
    <w:rsid w:val="00850581"/>
    <w:rsid w:val="008514F1"/>
    <w:rsid w:val="008546FA"/>
    <w:rsid w:val="008549BB"/>
    <w:rsid w:val="008A40B0"/>
    <w:rsid w:val="008E6A50"/>
    <w:rsid w:val="00900F69"/>
    <w:rsid w:val="0091487A"/>
    <w:rsid w:val="009159F9"/>
    <w:rsid w:val="00920CD6"/>
    <w:rsid w:val="00920E68"/>
    <w:rsid w:val="00924A71"/>
    <w:rsid w:val="009363DA"/>
    <w:rsid w:val="00940307"/>
    <w:rsid w:val="00950FA0"/>
    <w:rsid w:val="00961B18"/>
    <w:rsid w:val="00983CD0"/>
    <w:rsid w:val="009A7C21"/>
    <w:rsid w:val="00A00081"/>
    <w:rsid w:val="00A122B7"/>
    <w:rsid w:val="00A14867"/>
    <w:rsid w:val="00A31F8A"/>
    <w:rsid w:val="00A4768A"/>
    <w:rsid w:val="00A63500"/>
    <w:rsid w:val="00A72630"/>
    <w:rsid w:val="00A82AC8"/>
    <w:rsid w:val="00A87581"/>
    <w:rsid w:val="00AA47F9"/>
    <w:rsid w:val="00AB196E"/>
    <w:rsid w:val="00AB2BA1"/>
    <w:rsid w:val="00AC2448"/>
    <w:rsid w:val="00AC4B8F"/>
    <w:rsid w:val="00AD4024"/>
    <w:rsid w:val="00AD7F92"/>
    <w:rsid w:val="00AE4EF2"/>
    <w:rsid w:val="00B070B8"/>
    <w:rsid w:val="00B14BDB"/>
    <w:rsid w:val="00B24A8C"/>
    <w:rsid w:val="00B536E9"/>
    <w:rsid w:val="00B90FA6"/>
    <w:rsid w:val="00B938A6"/>
    <w:rsid w:val="00BB5249"/>
    <w:rsid w:val="00BB5A7A"/>
    <w:rsid w:val="00BB781D"/>
    <w:rsid w:val="00BD4EDA"/>
    <w:rsid w:val="00BE472E"/>
    <w:rsid w:val="00C0386C"/>
    <w:rsid w:val="00C15670"/>
    <w:rsid w:val="00C42A87"/>
    <w:rsid w:val="00C43D02"/>
    <w:rsid w:val="00C474EE"/>
    <w:rsid w:val="00C95D86"/>
    <w:rsid w:val="00CE2D6E"/>
    <w:rsid w:val="00D05E67"/>
    <w:rsid w:val="00D1077D"/>
    <w:rsid w:val="00D151C2"/>
    <w:rsid w:val="00D3114F"/>
    <w:rsid w:val="00D50C8A"/>
    <w:rsid w:val="00D51070"/>
    <w:rsid w:val="00D70558"/>
    <w:rsid w:val="00D919EF"/>
    <w:rsid w:val="00D9736C"/>
    <w:rsid w:val="00DA465A"/>
    <w:rsid w:val="00DD1F31"/>
    <w:rsid w:val="00E15236"/>
    <w:rsid w:val="00E30C81"/>
    <w:rsid w:val="00E371F3"/>
    <w:rsid w:val="00E406A8"/>
    <w:rsid w:val="00E52D42"/>
    <w:rsid w:val="00E55764"/>
    <w:rsid w:val="00E7238A"/>
    <w:rsid w:val="00EB47D9"/>
    <w:rsid w:val="00EF0910"/>
    <w:rsid w:val="00F15D5B"/>
    <w:rsid w:val="00F422CC"/>
    <w:rsid w:val="00F52C76"/>
    <w:rsid w:val="00F6131D"/>
    <w:rsid w:val="00F649E2"/>
    <w:rsid w:val="00F92560"/>
    <w:rsid w:val="00FB2C86"/>
    <w:rsid w:val="00FC2F1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rmutp.ac.th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3.bin"/><Relationship Id="rId10" Type="http://schemas.openxmlformats.org/officeDocument/2006/relationships/hyperlink" Target="mailto:def@diw.go.th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2.xm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คณะวิศวกรรมศาสตร์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สำนักคณบดี</dc:creator>
  <cp:lastModifiedBy>user</cp:lastModifiedBy>
  <cp:revision>2</cp:revision>
  <cp:lastPrinted>2017-07-25T06:53:00Z</cp:lastPrinted>
  <dcterms:created xsi:type="dcterms:W3CDTF">2017-08-04T04:36:00Z</dcterms:created>
  <dcterms:modified xsi:type="dcterms:W3CDTF">2017-08-04T04:36:00Z</dcterms:modified>
</cp:coreProperties>
</file>